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C6E" w:rsidRPr="009E31E2" w:rsidRDefault="00D43C6E" w:rsidP="00D43C6E">
      <w:pPr>
        <w:rPr>
          <w:b/>
        </w:rPr>
      </w:pPr>
      <w:r w:rsidRPr="009E31E2">
        <w:rPr>
          <w:b/>
        </w:rPr>
        <w:t xml:space="preserve">    Рассмотрено                                                                                               Согласовано                                                                            Утверждаю                                                                                                    </w:t>
      </w:r>
    </w:p>
    <w:p w:rsidR="00D43C6E" w:rsidRPr="009E31E2" w:rsidRDefault="00D43C6E" w:rsidP="00D43C6E">
      <w:pPr>
        <w:ind w:hanging="540"/>
        <w:rPr>
          <w:b/>
        </w:rPr>
      </w:pPr>
      <w:r w:rsidRPr="009E31E2">
        <w:rPr>
          <w:b/>
        </w:rPr>
        <w:t xml:space="preserve">               Руководитель  методического объединения                                        Заместитель директора по УР                                             Директор школы</w:t>
      </w:r>
    </w:p>
    <w:p w:rsidR="00D43C6E" w:rsidRPr="009E31E2" w:rsidRDefault="00D43C6E" w:rsidP="00D43C6E">
      <w:pPr>
        <w:tabs>
          <w:tab w:val="left" w:pos="7140"/>
        </w:tabs>
        <w:ind w:hanging="540"/>
        <w:rPr>
          <w:b/>
        </w:rPr>
      </w:pPr>
      <w:r w:rsidRPr="009E31E2">
        <w:rPr>
          <w:b/>
        </w:rPr>
        <w:t xml:space="preserve">               учителей русского языка и литературы </w:t>
      </w:r>
    </w:p>
    <w:p w:rsidR="00D43C6E" w:rsidRPr="009E31E2" w:rsidRDefault="00D43C6E" w:rsidP="00D43C6E">
      <w:pPr>
        <w:tabs>
          <w:tab w:val="left" w:pos="7140"/>
        </w:tabs>
        <w:ind w:hanging="540"/>
        <w:rPr>
          <w:b/>
        </w:rPr>
      </w:pPr>
      <w:r w:rsidRPr="009E31E2">
        <w:rPr>
          <w:b/>
        </w:rPr>
        <w:t xml:space="preserve">               ____________   </w:t>
      </w:r>
      <w:proofErr w:type="spellStart"/>
      <w:r w:rsidRPr="009E31E2">
        <w:rPr>
          <w:b/>
        </w:rPr>
        <w:t>И.Ш.Гильфанова</w:t>
      </w:r>
      <w:proofErr w:type="spellEnd"/>
      <w:r w:rsidR="001134B2">
        <w:rPr>
          <w:b/>
        </w:rPr>
        <w:t xml:space="preserve">                                                                                          </w:t>
      </w:r>
      <w:r w:rsidRPr="009E31E2">
        <w:rPr>
          <w:b/>
        </w:rPr>
        <w:t>Г.Т.Исмагилова</w:t>
      </w:r>
      <w:r w:rsidR="001134B2">
        <w:rPr>
          <w:b/>
        </w:rPr>
        <w:t xml:space="preserve">                                       </w:t>
      </w:r>
      <w:r>
        <w:rPr>
          <w:b/>
        </w:rPr>
        <w:t xml:space="preserve">_____ Р. К.  </w:t>
      </w:r>
      <w:proofErr w:type="spellStart"/>
      <w:r>
        <w:rPr>
          <w:b/>
        </w:rPr>
        <w:t>Саетгараева</w:t>
      </w:r>
      <w:proofErr w:type="spellEnd"/>
      <w:r w:rsidRPr="009E31E2">
        <w:rPr>
          <w:b/>
        </w:rPr>
        <w:tab/>
      </w:r>
    </w:p>
    <w:p w:rsidR="00D43C6E" w:rsidRPr="009E31E2" w:rsidRDefault="00D43C6E" w:rsidP="00D43C6E">
      <w:pPr>
        <w:tabs>
          <w:tab w:val="left" w:pos="6575"/>
        </w:tabs>
        <w:ind w:hanging="540"/>
        <w:rPr>
          <w:b/>
        </w:rPr>
      </w:pPr>
      <w:r>
        <w:rPr>
          <w:b/>
        </w:rPr>
        <w:t xml:space="preserve">               Протокол № </w:t>
      </w:r>
      <w:r w:rsidRPr="009E31E2">
        <w:rPr>
          <w:b/>
        </w:rPr>
        <w:t xml:space="preserve">1                                                                                           </w:t>
      </w:r>
      <w:r w:rsidR="001134B2">
        <w:rPr>
          <w:b/>
        </w:rPr>
        <w:t xml:space="preserve">                                                                                                   </w:t>
      </w:r>
      <w:r w:rsidRPr="009E31E2">
        <w:rPr>
          <w:b/>
        </w:rPr>
        <w:t>Приказ №</w:t>
      </w:r>
      <w:r>
        <w:rPr>
          <w:b/>
          <w:u w:val="single"/>
        </w:rPr>
        <w:t xml:space="preserve"> 57 </w:t>
      </w:r>
    </w:p>
    <w:p w:rsidR="00D43C6E" w:rsidRPr="009E31E2" w:rsidRDefault="00D43C6E" w:rsidP="00D43C6E">
      <w:pPr>
        <w:ind w:hanging="540"/>
        <w:rPr>
          <w:b/>
        </w:rPr>
      </w:pPr>
      <w:r w:rsidRPr="009E31E2">
        <w:rPr>
          <w:b/>
        </w:rPr>
        <w:t xml:space="preserve">               от</w:t>
      </w:r>
      <w:r>
        <w:rPr>
          <w:b/>
        </w:rPr>
        <w:t xml:space="preserve"> «24» августа 2021</w:t>
      </w:r>
      <w:r w:rsidRPr="009E31E2">
        <w:rPr>
          <w:b/>
        </w:rPr>
        <w:t xml:space="preserve">г.                                                                                                                                                                                </w:t>
      </w:r>
      <w:r w:rsidRPr="002C72A8">
        <w:rPr>
          <w:b/>
        </w:rPr>
        <w:t xml:space="preserve">от« 26 » августа    2021г.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43C6E" w:rsidRPr="009E31E2" w:rsidRDefault="00D43C6E" w:rsidP="00D43C6E">
      <w:pPr>
        <w:pStyle w:val="3"/>
        <w:rPr>
          <w:rFonts w:ascii="Times New Roman" w:hAnsi="Times New Roman"/>
          <w:color w:val="000000"/>
          <w:sz w:val="36"/>
          <w:szCs w:val="36"/>
        </w:rPr>
      </w:pPr>
    </w:p>
    <w:p w:rsidR="00D43C6E" w:rsidRPr="009E31E2" w:rsidRDefault="00D43C6E" w:rsidP="00D43C6E">
      <w:pPr>
        <w:pStyle w:val="3"/>
        <w:jc w:val="center"/>
        <w:rPr>
          <w:rFonts w:ascii="Times New Roman" w:hAnsi="Times New Roman"/>
          <w:b w:val="0"/>
          <w:color w:val="000000"/>
          <w:sz w:val="36"/>
          <w:szCs w:val="36"/>
        </w:rPr>
      </w:pPr>
      <w:r w:rsidRPr="009E31E2">
        <w:rPr>
          <w:rFonts w:ascii="Times New Roman" w:hAnsi="Times New Roman"/>
          <w:color w:val="000000"/>
          <w:sz w:val="36"/>
          <w:szCs w:val="36"/>
        </w:rPr>
        <w:t>РАБОЧАЯ    ПРОГРАММА</w:t>
      </w:r>
    </w:p>
    <w:p w:rsidR="00D43C6E" w:rsidRPr="009E31E2" w:rsidRDefault="00D43C6E" w:rsidP="00D43C6E">
      <w:pPr>
        <w:jc w:val="center"/>
        <w:rPr>
          <w:b/>
          <w:color w:val="000000"/>
        </w:rPr>
      </w:pPr>
    </w:p>
    <w:p w:rsidR="00D43C6E" w:rsidRPr="009E31E2" w:rsidRDefault="00D43C6E" w:rsidP="00D43C6E">
      <w:pPr>
        <w:pStyle w:val="a3"/>
        <w:jc w:val="center"/>
        <w:rPr>
          <w:b/>
          <w:sz w:val="28"/>
          <w:szCs w:val="28"/>
          <w:u w:val="single"/>
        </w:rPr>
      </w:pPr>
      <w:r w:rsidRPr="009E31E2">
        <w:rPr>
          <w:b/>
          <w:sz w:val="28"/>
          <w:szCs w:val="28"/>
          <w:u w:val="single"/>
        </w:rPr>
        <w:t xml:space="preserve">Муниципальное бюджетное общеобразовательное учреждение </w:t>
      </w:r>
    </w:p>
    <w:p w:rsidR="00D43C6E" w:rsidRPr="009E31E2" w:rsidRDefault="00D43C6E" w:rsidP="00D43C6E">
      <w:pPr>
        <w:pStyle w:val="a3"/>
        <w:jc w:val="center"/>
        <w:rPr>
          <w:b/>
          <w:sz w:val="28"/>
          <w:szCs w:val="28"/>
          <w:u w:val="single"/>
        </w:rPr>
      </w:pPr>
      <w:r w:rsidRPr="009E31E2">
        <w:rPr>
          <w:b/>
          <w:sz w:val="28"/>
          <w:szCs w:val="28"/>
          <w:u w:val="single"/>
        </w:rPr>
        <w:t>«</w:t>
      </w:r>
      <w:proofErr w:type="spellStart"/>
      <w:r w:rsidRPr="009E31E2">
        <w:rPr>
          <w:b/>
          <w:sz w:val="28"/>
          <w:szCs w:val="28"/>
          <w:u w:val="single"/>
        </w:rPr>
        <w:t>Сармановская</w:t>
      </w:r>
      <w:proofErr w:type="spellEnd"/>
      <w:r w:rsidRPr="009E31E2">
        <w:rPr>
          <w:b/>
          <w:sz w:val="28"/>
          <w:szCs w:val="28"/>
          <w:u w:val="single"/>
        </w:rPr>
        <w:t xml:space="preserve"> средняя общеобразовательная школа»</w:t>
      </w:r>
    </w:p>
    <w:p w:rsidR="00D43C6E" w:rsidRPr="009E31E2" w:rsidRDefault="00D43C6E" w:rsidP="00D43C6E">
      <w:pPr>
        <w:pStyle w:val="a3"/>
        <w:jc w:val="center"/>
        <w:rPr>
          <w:b/>
          <w:sz w:val="28"/>
          <w:szCs w:val="28"/>
          <w:u w:val="single"/>
        </w:rPr>
      </w:pPr>
      <w:proofErr w:type="spellStart"/>
      <w:r w:rsidRPr="009E31E2">
        <w:rPr>
          <w:b/>
          <w:sz w:val="28"/>
          <w:szCs w:val="28"/>
          <w:u w:val="single"/>
        </w:rPr>
        <w:t>Сармановского</w:t>
      </w:r>
      <w:proofErr w:type="spellEnd"/>
      <w:r w:rsidRPr="009E31E2">
        <w:rPr>
          <w:b/>
          <w:sz w:val="28"/>
          <w:szCs w:val="28"/>
          <w:u w:val="single"/>
        </w:rPr>
        <w:t xml:space="preserve"> муниципального района Республики Татарстан</w:t>
      </w:r>
    </w:p>
    <w:p w:rsidR="00D43C6E" w:rsidRPr="009E31E2" w:rsidRDefault="001134B2" w:rsidP="00D43C6E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  <w:u w:val="single"/>
        </w:rPr>
        <w:t>Нургалиева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b/>
          <w:color w:val="000000"/>
          <w:sz w:val="28"/>
          <w:szCs w:val="28"/>
          <w:u w:val="single"/>
        </w:rPr>
        <w:t>Диляра</w:t>
      </w:r>
      <w:proofErr w:type="spellEnd"/>
      <w:r>
        <w:rPr>
          <w:b/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b/>
          <w:color w:val="000000"/>
          <w:sz w:val="28"/>
          <w:szCs w:val="28"/>
          <w:u w:val="single"/>
        </w:rPr>
        <w:t>Аухатовна</w:t>
      </w:r>
      <w:proofErr w:type="spellEnd"/>
      <w:r w:rsidR="00D43C6E">
        <w:rPr>
          <w:b/>
          <w:color w:val="000000"/>
          <w:sz w:val="28"/>
          <w:szCs w:val="28"/>
          <w:u w:val="single"/>
        </w:rPr>
        <w:t>, перв</w:t>
      </w:r>
      <w:r w:rsidR="00D43C6E" w:rsidRPr="009E31E2">
        <w:rPr>
          <w:b/>
          <w:color w:val="000000"/>
          <w:sz w:val="28"/>
          <w:szCs w:val="28"/>
          <w:u w:val="single"/>
        </w:rPr>
        <w:t>ая квалификационная категория</w:t>
      </w:r>
    </w:p>
    <w:p w:rsidR="00D43C6E" w:rsidRPr="009E31E2" w:rsidRDefault="00D43C6E" w:rsidP="00D43C6E">
      <w:pPr>
        <w:jc w:val="center"/>
        <w:rPr>
          <w:color w:val="000000"/>
          <w:sz w:val="28"/>
          <w:szCs w:val="28"/>
        </w:rPr>
      </w:pPr>
      <w:r w:rsidRPr="009E31E2">
        <w:rPr>
          <w:color w:val="000000"/>
          <w:sz w:val="28"/>
          <w:szCs w:val="28"/>
        </w:rPr>
        <w:t>ФИО, категория</w:t>
      </w:r>
    </w:p>
    <w:p w:rsidR="00D43C6E" w:rsidRPr="009E31E2" w:rsidRDefault="00D43C6E" w:rsidP="00D43C6E">
      <w:pPr>
        <w:pStyle w:val="4"/>
        <w:jc w:val="center"/>
        <w:rPr>
          <w:color w:val="000000"/>
        </w:rPr>
      </w:pPr>
      <w:r w:rsidRPr="009E31E2">
        <w:rPr>
          <w:color w:val="000000"/>
        </w:rPr>
        <w:t xml:space="preserve">Русская литература,  </w:t>
      </w:r>
      <w:r w:rsidR="001134B2">
        <w:rPr>
          <w:color w:val="000000"/>
        </w:rPr>
        <w:t xml:space="preserve">8Б </w:t>
      </w:r>
      <w:r w:rsidRPr="009E31E2">
        <w:rPr>
          <w:color w:val="000000"/>
        </w:rPr>
        <w:t>класс</w:t>
      </w:r>
      <w:r>
        <w:rPr>
          <w:color w:val="000000"/>
        </w:rPr>
        <w:t>ы</w:t>
      </w:r>
    </w:p>
    <w:p w:rsidR="00D43C6E" w:rsidRPr="009E31E2" w:rsidRDefault="00D43C6E" w:rsidP="00D43C6E">
      <w:pPr>
        <w:tabs>
          <w:tab w:val="left" w:pos="9639"/>
        </w:tabs>
        <w:ind w:left="6372"/>
        <w:jc w:val="center"/>
        <w:rPr>
          <w:b/>
        </w:rPr>
      </w:pPr>
    </w:p>
    <w:p w:rsidR="00D43C6E" w:rsidRPr="009E31E2" w:rsidRDefault="00D43C6E" w:rsidP="001134B2">
      <w:pPr>
        <w:tabs>
          <w:tab w:val="left" w:pos="9639"/>
        </w:tabs>
        <w:ind w:left="6372"/>
        <w:jc w:val="right"/>
        <w:rPr>
          <w:b/>
        </w:rPr>
      </w:pPr>
      <w:r w:rsidRPr="009E31E2">
        <w:rPr>
          <w:b/>
        </w:rPr>
        <w:t xml:space="preserve">                                                                                       Рассмотрено на заседании</w:t>
      </w:r>
    </w:p>
    <w:p w:rsidR="00D43C6E" w:rsidRPr="009E31E2" w:rsidRDefault="00D43C6E" w:rsidP="001134B2">
      <w:pPr>
        <w:tabs>
          <w:tab w:val="left" w:pos="9639"/>
        </w:tabs>
        <w:jc w:val="right"/>
        <w:rPr>
          <w:b/>
        </w:rPr>
      </w:pPr>
      <w:r w:rsidRPr="009E31E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D43C6E" w:rsidRPr="009E31E2" w:rsidRDefault="00D43C6E" w:rsidP="001134B2">
      <w:pPr>
        <w:tabs>
          <w:tab w:val="left" w:pos="9639"/>
        </w:tabs>
        <w:jc w:val="right"/>
        <w:rPr>
          <w:b/>
        </w:rPr>
      </w:pPr>
      <w:r w:rsidRPr="009E31E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протокол № 1</w:t>
      </w:r>
    </w:p>
    <w:p w:rsidR="00D43C6E" w:rsidRPr="009E31E2" w:rsidRDefault="00D43C6E" w:rsidP="001134B2">
      <w:pPr>
        <w:tabs>
          <w:tab w:val="left" w:pos="9639"/>
        </w:tabs>
        <w:jc w:val="right"/>
        <w:rPr>
          <w:b/>
        </w:rPr>
      </w:pPr>
      <w:r>
        <w:rPr>
          <w:b/>
        </w:rPr>
        <w:t xml:space="preserve"> от«26» августа 2021 </w:t>
      </w:r>
      <w:r w:rsidRPr="009E31E2">
        <w:rPr>
          <w:b/>
        </w:rPr>
        <w:t>года</w:t>
      </w:r>
    </w:p>
    <w:p w:rsidR="00D43C6E" w:rsidRDefault="00D43C6E" w:rsidP="00D43C6E">
      <w:pPr>
        <w:tabs>
          <w:tab w:val="left" w:pos="9639"/>
        </w:tabs>
        <w:jc w:val="center"/>
        <w:rPr>
          <w:b/>
        </w:rPr>
      </w:pPr>
    </w:p>
    <w:p w:rsidR="00D43C6E" w:rsidRDefault="00D43C6E" w:rsidP="00D43C6E">
      <w:pPr>
        <w:tabs>
          <w:tab w:val="left" w:pos="9639"/>
        </w:tabs>
        <w:jc w:val="center"/>
        <w:rPr>
          <w:b/>
        </w:rPr>
      </w:pPr>
    </w:p>
    <w:p w:rsidR="00D43C6E" w:rsidRDefault="00D43C6E" w:rsidP="00D43C6E">
      <w:pPr>
        <w:tabs>
          <w:tab w:val="left" w:pos="9639"/>
        </w:tabs>
        <w:jc w:val="center"/>
        <w:rPr>
          <w:b/>
        </w:rPr>
      </w:pPr>
    </w:p>
    <w:p w:rsidR="00D43C6E" w:rsidRPr="009E31E2" w:rsidRDefault="00D43C6E" w:rsidP="00D43C6E">
      <w:pPr>
        <w:tabs>
          <w:tab w:val="left" w:pos="9639"/>
        </w:tabs>
        <w:jc w:val="center"/>
        <w:rPr>
          <w:b/>
        </w:rPr>
      </w:pPr>
    </w:p>
    <w:p w:rsidR="00D43C6E" w:rsidRPr="009E31E2" w:rsidRDefault="00D43C6E" w:rsidP="00D43C6E">
      <w:pPr>
        <w:tabs>
          <w:tab w:val="left" w:pos="9639"/>
        </w:tabs>
        <w:ind w:right="-75"/>
        <w:rPr>
          <w:b/>
        </w:rPr>
      </w:pPr>
    </w:p>
    <w:p w:rsidR="00D43C6E" w:rsidRPr="009E31E2" w:rsidRDefault="00D43C6E" w:rsidP="001134B2">
      <w:pPr>
        <w:tabs>
          <w:tab w:val="left" w:pos="9639"/>
        </w:tabs>
        <w:ind w:right="-75"/>
        <w:jc w:val="center"/>
        <w:rPr>
          <w:b/>
        </w:rPr>
      </w:pPr>
      <w:r>
        <w:rPr>
          <w:b/>
        </w:rPr>
        <w:t>2021 – 2022</w:t>
      </w:r>
      <w:r w:rsidRPr="009E31E2">
        <w:rPr>
          <w:b/>
        </w:rPr>
        <w:t xml:space="preserve"> учебный год</w:t>
      </w:r>
    </w:p>
    <w:p w:rsidR="00545BB9" w:rsidRDefault="00545BB9"/>
    <w:p w:rsidR="00D43C6E" w:rsidRDefault="00D43C6E"/>
    <w:p w:rsidR="00BD28C5" w:rsidRDefault="00BD28C5"/>
    <w:p w:rsidR="00BD28C5" w:rsidRDefault="00BD28C5"/>
    <w:p w:rsidR="00BD28C5" w:rsidRDefault="00BD28C5"/>
    <w:p w:rsidR="00BD28C5" w:rsidRDefault="00BD28C5"/>
    <w:p w:rsidR="00D43C6E" w:rsidRPr="009E31E2" w:rsidRDefault="00D43C6E" w:rsidP="00D43C6E">
      <w:pPr>
        <w:shd w:val="clear" w:color="auto" w:fill="FFFFFF"/>
        <w:spacing w:before="283"/>
        <w:ind w:left="6293"/>
        <w:rPr>
          <w:sz w:val="28"/>
          <w:szCs w:val="28"/>
        </w:rPr>
      </w:pPr>
      <w:r w:rsidRPr="009E31E2">
        <w:rPr>
          <w:b/>
          <w:bCs/>
          <w:sz w:val="28"/>
          <w:szCs w:val="28"/>
        </w:rPr>
        <w:t>Пояснительная записка</w:t>
      </w:r>
    </w:p>
    <w:p w:rsidR="00BC4FDF" w:rsidRPr="009E31E2" w:rsidRDefault="00BC4FDF" w:rsidP="00BC4FDF">
      <w:pPr>
        <w:shd w:val="clear" w:color="auto" w:fill="FFFFFF"/>
        <w:spacing w:before="283"/>
        <w:ind w:left="6293"/>
        <w:rPr>
          <w:sz w:val="28"/>
          <w:szCs w:val="28"/>
        </w:rPr>
      </w:pPr>
      <w:r w:rsidRPr="009E31E2">
        <w:rPr>
          <w:b/>
          <w:bCs/>
          <w:sz w:val="28"/>
          <w:szCs w:val="28"/>
        </w:rPr>
        <w:t>Пояснительная записка</w:t>
      </w:r>
    </w:p>
    <w:p w:rsidR="00BC4FDF" w:rsidRPr="000D34BA" w:rsidRDefault="00BC4FDF" w:rsidP="00BC4FDF">
      <w:pPr>
        <w:tabs>
          <w:tab w:val="left" w:pos="12900"/>
        </w:tabs>
        <w:ind w:right="393"/>
        <w:jc w:val="both"/>
        <w:rPr>
          <w:sz w:val="22"/>
          <w:szCs w:val="22"/>
        </w:rPr>
      </w:pPr>
      <w:r w:rsidRPr="000D34BA">
        <w:rPr>
          <w:sz w:val="22"/>
          <w:szCs w:val="22"/>
        </w:rPr>
        <w:t xml:space="preserve">Рабочая программа учебного предмета «литература» составлена в соответствии с требованиями  основного общего образования (Приказ Министерства образования и науки РФ № </w:t>
      </w:r>
      <w:proofErr w:type="spellStart"/>
      <w:r w:rsidRPr="000D34BA">
        <w:rPr>
          <w:sz w:val="22"/>
          <w:szCs w:val="22"/>
        </w:rPr>
        <w:t>№</w:t>
      </w:r>
      <w:proofErr w:type="spellEnd"/>
      <w:r w:rsidRPr="000D34BA">
        <w:rPr>
          <w:sz w:val="22"/>
          <w:szCs w:val="22"/>
        </w:rPr>
        <w:t xml:space="preserve"> 1089 от 05.03.2004 г.), на основе программы для общеобразовательных учреждений, допущенной Департаментом общего среднего образования Министерства образования Российской Федерации, под редакцией В.Я.Коровиной (М. «Просвещение») и  учебника «Литература 8 класс. Учебник-хрестоматия» 2 ч. для общеобразовательных учебных заведений (авторы – В.Я.Коровина, В.И.Коровин и др.) -  М.: «Просвещение» на основании ООП ООО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</w:t>
      </w:r>
      <w:proofErr w:type="spellStart"/>
      <w:r w:rsidRPr="000D34BA">
        <w:rPr>
          <w:sz w:val="22"/>
          <w:szCs w:val="22"/>
        </w:rPr>
        <w:t>Сармановского</w:t>
      </w:r>
      <w:proofErr w:type="spellEnd"/>
      <w:r w:rsidRPr="000D34BA">
        <w:rPr>
          <w:sz w:val="22"/>
          <w:szCs w:val="22"/>
        </w:rPr>
        <w:t xml:space="preserve"> муниципального района РТ, рассмотренного на педагогическом совете от 20.08.20 г., протокол № 1, утверждённого Приказом директора № 60 от 21.08.20; </w:t>
      </w:r>
      <w:proofErr w:type="gramStart"/>
      <w:r w:rsidRPr="000D34BA">
        <w:rPr>
          <w:sz w:val="22"/>
          <w:szCs w:val="22"/>
        </w:rPr>
        <w:t>Положения «О структуре, порядке разработки и утверждения рабочих программ  учебных курсов и предметов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</w:t>
      </w:r>
      <w:proofErr w:type="spellStart"/>
      <w:r w:rsidRPr="000D34BA">
        <w:rPr>
          <w:sz w:val="22"/>
          <w:szCs w:val="22"/>
        </w:rPr>
        <w:t>Сармановского</w:t>
      </w:r>
      <w:proofErr w:type="spellEnd"/>
      <w:r w:rsidRPr="000D34BA">
        <w:rPr>
          <w:sz w:val="22"/>
          <w:szCs w:val="22"/>
        </w:rPr>
        <w:t xml:space="preserve">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</w:t>
      </w:r>
      <w:proofErr w:type="spellStart"/>
      <w:r w:rsidRPr="000D34BA">
        <w:rPr>
          <w:sz w:val="22"/>
          <w:szCs w:val="22"/>
        </w:rPr>
        <w:t>Сармановская</w:t>
      </w:r>
      <w:proofErr w:type="spellEnd"/>
      <w:r w:rsidRPr="000D34BA">
        <w:rPr>
          <w:sz w:val="22"/>
          <w:szCs w:val="22"/>
        </w:rPr>
        <w:t xml:space="preserve"> СОШ» на 2021-2022 учебный год, который отводит на изучение предмета </w:t>
      </w:r>
      <w:r>
        <w:rPr>
          <w:sz w:val="22"/>
          <w:szCs w:val="22"/>
        </w:rPr>
        <w:t>70 часов (из расчета 2</w:t>
      </w:r>
      <w:r w:rsidRPr="000D34BA">
        <w:rPr>
          <w:sz w:val="22"/>
          <w:szCs w:val="22"/>
        </w:rPr>
        <w:t xml:space="preserve"> ч. в неделю).</w:t>
      </w:r>
      <w:proofErr w:type="gramEnd"/>
      <w:r w:rsidRPr="000D34BA">
        <w:rPr>
          <w:sz w:val="22"/>
          <w:szCs w:val="22"/>
        </w:rPr>
        <w:t xml:space="preserve"> Базовый уровень.</w:t>
      </w:r>
    </w:p>
    <w:p w:rsidR="00BC4FDF" w:rsidRPr="000D34BA" w:rsidRDefault="00BC4FDF" w:rsidP="00BC4FDF">
      <w:pPr>
        <w:tabs>
          <w:tab w:val="left" w:pos="12900"/>
        </w:tabs>
        <w:spacing w:after="200"/>
        <w:jc w:val="both"/>
        <w:rPr>
          <w:sz w:val="22"/>
          <w:szCs w:val="22"/>
        </w:rPr>
      </w:pPr>
      <w:r w:rsidRPr="000D34BA">
        <w:rPr>
          <w:sz w:val="22"/>
          <w:szCs w:val="22"/>
        </w:rPr>
        <w:t xml:space="preserve">Примечание:     В случае совпадения уроков с праздничными и каникулярными днями, программу выполнить </w:t>
      </w:r>
      <w:proofErr w:type="gramStart"/>
      <w:r w:rsidRPr="000D34BA">
        <w:rPr>
          <w:sz w:val="22"/>
          <w:szCs w:val="22"/>
        </w:rPr>
        <w:t>согласно пункта</w:t>
      </w:r>
      <w:proofErr w:type="gramEnd"/>
      <w:r w:rsidRPr="000D34BA">
        <w:rPr>
          <w:sz w:val="22"/>
          <w:szCs w:val="22"/>
        </w:rPr>
        <w:t xml:space="preserve"> 5  данного Положения.</w:t>
      </w:r>
    </w:p>
    <w:p w:rsidR="00BC4FDF" w:rsidRPr="009E31E2" w:rsidRDefault="00BC4FDF" w:rsidP="00BC4FDF">
      <w:pPr>
        <w:pStyle w:val="1"/>
        <w:shd w:val="clear" w:color="auto" w:fill="auto"/>
        <w:spacing w:line="240" w:lineRule="auto"/>
        <w:ind w:right="20" w:firstLine="708"/>
        <w:rPr>
          <w:sz w:val="24"/>
          <w:szCs w:val="24"/>
        </w:rPr>
      </w:pPr>
      <w:r w:rsidRPr="009E31E2">
        <w:rPr>
          <w:b/>
          <w:sz w:val="24"/>
          <w:szCs w:val="24"/>
        </w:rPr>
        <w:t>Целью изучения литературы в основной школе</w:t>
      </w:r>
      <w:r w:rsidRPr="009E31E2">
        <w:rPr>
          <w:sz w:val="24"/>
          <w:szCs w:val="24"/>
        </w:rPr>
        <w:t xml:space="preserve"> является развитие устойчивого интереса к самостоятельному чтению и формирование представлений о русской литературе как национальном достоянии.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b/>
          <w:sz w:val="24"/>
          <w:szCs w:val="24"/>
        </w:rPr>
      </w:pPr>
      <w:r w:rsidRPr="009E31E2">
        <w:rPr>
          <w:b/>
          <w:sz w:val="24"/>
          <w:szCs w:val="24"/>
        </w:rPr>
        <w:t>Задачи обучения литературе: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Последовательное формирование умения читать, комментировать, анализировать и интерпретировать художественный текст;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Осваивать теоретического понятия, которые способствуют более глубокому постижению произведений искусства;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Овладевать знаниями и умениями аналитического характера и теми, которые связаны с развитием воссоздающего воображения и творческой деятельностью;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Расширять опыт коммуникации, совершенствуя собственную устную и письменную речь;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Формировать представление о литературе как виде искусства, знакомиться с литературным процессом и осознавать его связь с процессом историческим;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>Совершенствовать читательское мастерство, целенаправленно развивать способности, необходимые для успешной социализации и самореализации личности;</w:t>
      </w:r>
    </w:p>
    <w:p w:rsidR="00BC4FDF" w:rsidRPr="009E31E2" w:rsidRDefault="00BC4FDF" w:rsidP="00BC4FDF">
      <w:pPr>
        <w:pStyle w:val="1"/>
        <w:numPr>
          <w:ilvl w:val="0"/>
          <w:numId w:val="3"/>
        </w:numPr>
        <w:shd w:val="clear" w:color="auto" w:fill="auto"/>
        <w:spacing w:line="240" w:lineRule="auto"/>
        <w:ind w:right="20"/>
        <w:rPr>
          <w:sz w:val="24"/>
          <w:szCs w:val="24"/>
        </w:rPr>
      </w:pPr>
      <w:r w:rsidRPr="009E31E2">
        <w:rPr>
          <w:sz w:val="24"/>
          <w:szCs w:val="24"/>
        </w:rPr>
        <w:t xml:space="preserve">Овладевать </w:t>
      </w:r>
      <w:proofErr w:type="spellStart"/>
      <w:r w:rsidRPr="009E31E2">
        <w:rPr>
          <w:sz w:val="24"/>
          <w:szCs w:val="24"/>
        </w:rPr>
        <w:t>общеучебными</w:t>
      </w:r>
      <w:proofErr w:type="spellEnd"/>
      <w:r w:rsidRPr="009E31E2">
        <w:rPr>
          <w:sz w:val="24"/>
          <w:szCs w:val="24"/>
        </w:rPr>
        <w:t xml:space="preserve"> умениями и универсальными учебными действиями (формулирование цели деятельности, её планирования, осуществление библиографического поиска, умение находить и обрабатывать необходимую информацию из различных источников, включая Интернет).</w:t>
      </w:r>
    </w:p>
    <w:p w:rsidR="00BC4FDF" w:rsidRPr="000D34BA" w:rsidRDefault="00BC4FDF" w:rsidP="00BC4FD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</w:t>
      </w:r>
      <w:r w:rsidRPr="009E31E2">
        <w:rPr>
          <w:rFonts w:ascii="Times New Roman" w:hAnsi="Times New Roman"/>
          <w:b/>
          <w:sz w:val="24"/>
          <w:szCs w:val="24"/>
        </w:rPr>
        <w:t>езультаты изучения курса «Литература»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I.</w:t>
      </w:r>
      <w:r w:rsidRPr="009E31E2">
        <w:rPr>
          <w:rFonts w:ascii="Times New Roman" w:hAnsi="Times New Roman"/>
          <w:sz w:val="24"/>
          <w:szCs w:val="24"/>
        </w:rPr>
        <w:tab/>
      </w:r>
      <w:r w:rsidRPr="009E31E2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личностное самоопределение - совершенствование духовно-нравственных качеств личности;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толерантность как осознание, уважительное и доброжелательное отношение к другому человеку, его мнению, мировоззрению, культуре, языку, вере, гражданской позиции, к истории, религии, традициям;</w:t>
      </w:r>
      <w:proofErr w:type="gramEnd"/>
    </w:p>
    <w:p w:rsidR="00BC4FDF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использование для решения познавательных и коммуникативных задач различных источников информации (словари, энциклопедии, Интернет-ресурсы).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II.</w:t>
      </w:r>
      <w:r w:rsidRPr="009E31E2">
        <w:rPr>
          <w:rFonts w:ascii="Times New Roman" w:hAnsi="Times New Roman"/>
          <w:sz w:val="24"/>
          <w:szCs w:val="24"/>
        </w:rPr>
        <w:tab/>
      </w:r>
      <w:proofErr w:type="spellStart"/>
      <w:r w:rsidRPr="009E31E2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E31E2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9E31E2">
        <w:rPr>
          <w:rFonts w:ascii="Times New Roman" w:hAnsi="Times New Roman"/>
          <w:sz w:val="24"/>
          <w:szCs w:val="24"/>
        </w:rPr>
        <w:t>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1.</w:t>
      </w:r>
      <w:r w:rsidRPr="009E31E2">
        <w:rPr>
          <w:rFonts w:ascii="Times New Roman" w:hAnsi="Times New Roman"/>
          <w:sz w:val="24"/>
          <w:szCs w:val="24"/>
        </w:rPr>
        <w:tab/>
      </w:r>
      <w:r w:rsidRPr="009E31E2">
        <w:rPr>
          <w:rFonts w:ascii="Times New Roman" w:hAnsi="Times New Roman"/>
          <w:b/>
          <w:sz w:val="24"/>
          <w:szCs w:val="24"/>
        </w:rPr>
        <w:t>Регулятивные УУД: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самостоятельно ставить новые учебные цели и задачи;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планировать пути достижения цели;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при планировании достижения цели самостоятельно учитывать условия и средства их достижения;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устанавливать целевые приоритеты;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сознательно регулировать эмоциональное состояние;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2.</w:t>
      </w:r>
      <w:r w:rsidRPr="009E31E2">
        <w:rPr>
          <w:rFonts w:ascii="Times New Roman" w:hAnsi="Times New Roman"/>
          <w:sz w:val="24"/>
          <w:szCs w:val="24"/>
        </w:rPr>
        <w:tab/>
      </w:r>
      <w:r w:rsidRPr="009E31E2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работать как индивидуально, так и в группе;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организовать сотрудничество с учителем и сверстниками;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вести диалог на основе равноправных отношений и взаимного уважения и принятия;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устанавливать и сравнивать разные точки зрения, прежде чем принимать решения и делать выбор;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осуществлять коммуникативную рефлексию как осознание оснований собственных действий и действий партнера;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следовать морально-этическим и психологическим принципам общения и сотрудничества.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3.</w:t>
      </w:r>
      <w:r w:rsidRPr="009E31E2">
        <w:rPr>
          <w:rFonts w:ascii="Times New Roman" w:hAnsi="Times New Roman"/>
          <w:b/>
          <w:sz w:val="24"/>
          <w:szCs w:val="24"/>
        </w:rPr>
        <w:tab/>
        <w:t>Познавательные УУД: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обобщать понятия, осуществлять сравнение;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строить классификацию на основе дихотомического деления (на основе отрицания);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делать умозаключение (индуктивное и по аналогии) и выводы на основе аргументации;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 xml:space="preserve">умение строить </w:t>
      </w:r>
      <w:proofErr w:type="gramStart"/>
      <w:r w:rsidRPr="009E31E2">
        <w:rPr>
          <w:rFonts w:ascii="Times New Roman" w:hAnsi="Times New Roman"/>
          <w:sz w:val="24"/>
          <w:szCs w:val="24"/>
        </w:rPr>
        <w:t>логическое рассуждение</w:t>
      </w:r>
      <w:proofErr w:type="gramEnd"/>
      <w:r w:rsidRPr="009E31E2">
        <w:rPr>
          <w:rFonts w:ascii="Times New Roman" w:hAnsi="Times New Roman"/>
          <w:sz w:val="24"/>
          <w:szCs w:val="24"/>
        </w:rPr>
        <w:t>, включающее установление причинно-следственных связей;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lastRenderedPageBreak/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самостоятельно осуществлять проектную и исследовательскую деятельность: видеть проблему, аргументировать ее актуальность; выдвигать гипотезы о связях и закономерностях событий; организовывать исследование с целью проверки гипотез; структурировать текст; делать выводы;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осуществлять расширенный поиск информации с использованием ресурсов библиотек и Интернета;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создавать и преобразовывать модели и схемы для решения учебных задач;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владение основами просмотрового, ознакомительного, изучающего, поискового чтения.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III.</w:t>
      </w:r>
      <w:r w:rsidRPr="009E31E2">
        <w:rPr>
          <w:rFonts w:ascii="Times New Roman" w:hAnsi="Times New Roman"/>
          <w:b/>
          <w:sz w:val="24"/>
          <w:szCs w:val="24"/>
        </w:rPr>
        <w:tab/>
        <w:t>Предметные результаты: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1</w:t>
      </w:r>
      <w:r w:rsidRPr="009E31E2">
        <w:rPr>
          <w:rFonts w:ascii="Times New Roman" w:hAnsi="Times New Roman"/>
          <w:sz w:val="24"/>
          <w:szCs w:val="24"/>
        </w:rPr>
        <w:t>.</w:t>
      </w:r>
      <w:r w:rsidRPr="009E31E2">
        <w:rPr>
          <w:rFonts w:ascii="Times New Roman" w:hAnsi="Times New Roman"/>
          <w:sz w:val="24"/>
          <w:szCs w:val="24"/>
        </w:rPr>
        <w:tab/>
      </w:r>
      <w:r w:rsidRPr="009E31E2">
        <w:rPr>
          <w:rFonts w:ascii="Times New Roman" w:hAnsi="Times New Roman"/>
          <w:b/>
          <w:sz w:val="24"/>
          <w:szCs w:val="24"/>
        </w:rPr>
        <w:t>В познавательной сфере: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понимание ключевых проблем изученных произведений;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пафос литературного произведения, характеризовать его героев, сопоставлять героев одного или нескольких произведений;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владение элементарной литературоведческой терминологией при анализе литературного произведения.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2.</w:t>
      </w:r>
      <w:r w:rsidRPr="009E31E2">
        <w:rPr>
          <w:rFonts w:ascii="Times New Roman" w:hAnsi="Times New Roman"/>
          <w:b/>
          <w:sz w:val="24"/>
          <w:szCs w:val="24"/>
        </w:rPr>
        <w:tab/>
        <w:t>В ценностно-ориентационной сфере: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приобщение к духовно-нравственным ценностям мировой литературы и культуры;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формулирование собственного отношения к произведениям мировой литературы, их оценка;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собственная интерпретация изученных литературных произведений;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понимание авторской позиции и своего отношения к ней.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3.</w:t>
      </w:r>
      <w:r w:rsidRPr="009E31E2">
        <w:rPr>
          <w:rFonts w:ascii="Times New Roman" w:hAnsi="Times New Roman"/>
          <w:b/>
          <w:sz w:val="24"/>
          <w:szCs w:val="24"/>
        </w:rPr>
        <w:tab/>
        <w:t>В коммуникативной сфере: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восприятие на слух литературных произведений разных жанров, осмысленное чтение и адекватное восприятие текста;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умение пересказывать прозаические произведения или их отрывки с использованием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 на литературоведческую тему;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E31E2">
        <w:rPr>
          <w:rFonts w:ascii="Times New Roman" w:hAnsi="Times New Roman"/>
          <w:b/>
          <w:sz w:val="24"/>
          <w:szCs w:val="24"/>
        </w:rPr>
        <w:t>4.</w:t>
      </w:r>
      <w:r w:rsidRPr="009E31E2">
        <w:rPr>
          <w:rFonts w:ascii="Times New Roman" w:hAnsi="Times New Roman"/>
          <w:b/>
          <w:sz w:val="24"/>
          <w:szCs w:val="24"/>
        </w:rPr>
        <w:tab/>
        <w:t>В эстетической сфере:</w:t>
      </w:r>
    </w:p>
    <w:p w:rsidR="00BC4FDF" w:rsidRPr="009E31E2" w:rsidRDefault="00BC4FDF" w:rsidP="00BC4FD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E31E2">
        <w:rPr>
          <w:rFonts w:ascii="Times New Roman" w:hAnsi="Times New Roman"/>
          <w:sz w:val="24"/>
          <w:szCs w:val="24"/>
        </w:rPr>
        <w:t>•</w:t>
      </w:r>
      <w:r w:rsidRPr="009E31E2">
        <w:rPr>
          <w:rFonts w:ascii="Times New Roman" w:hAnsi="Times New Roman"/>
          <w:sz w:val="24"/>
          <w:szCs w:val="24"/>
        </w:rPr>
        <w:tab/>
        <w:t>понимание образной природы литературы как явления словесного искусства; эстетическое восприятие произведения литературы; формирование эстетического вкуса;</w:t>
      </w:r>
    </w:p>
    <w:p w:rsidR="00BC4FDF" w:rsidRPr="009E31E2" w:rsidRDefault="00BC4FDF" w:rsidP="00BC4FDF">
      <w:pPr>
        <w:pStyle w:val="a3"/>
        <w:spacing w:before="0" w:beforeAutospacing="0" w:after="0"/>
        <w:ind w:firstLine="567"/>
        <w:jc w:val="both"/>
        <w:rPr>
          <w:b/>
        </w:rPr>
      </w:pPr>
      <w:r w:rsidRPr="009E31E2">
        <w:rPr>
          <w:b/>
        </w:rPr>
        <w:t>Основные виды деятельности по освоению литературных произведений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Осознанное, творческое чтение художественных произведений разных жанров.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Выразительное чтение.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Различные виды пересказа (подробный, краткий, выборочный, с элементами комментария, с творческим заданием).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Заучивание наизусть стихотворных текстов.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Ответы на вопросы, раскрывающие знание и понимание текста произведения.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Анализ и интерпретация произведений.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Составление планов и написание отзывов о произведениях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Написание изложений с элементами сочинения.</w:t>
      </w:r>
    </w:p>
    <w:p w:rsidR="00BC4FDF" w:rsidRPr="009E31E2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Написание сочинений по литературным произведениям и на основе жизненных впечатлений</w:t>
      </w:r>
    </w:p>
    <w:p w:rsidR="00BC4FDF" w:rsidRPr="00F30A25" w:rsidRDefault="00BC4FDF" w:rsidP="00BC4FDF">
      <w:pPr>
        <w:pStyle w:val="a3"/>
        <w:numPr>
          <w:ilvl w:val="0"/>
          <w:numId w:val="1"/>
        </w:numPr>
        <w:spacing w:before="0" w:beforeAutospacing="0" w:after="0"/>
        <w:ind w:left="0" w:firstLine="567"/>
        <w:jc w:val="both"/>
      </w:pPr>
      <w:r w:rsidRPr="009E31E2">
        <w:t>Целенаправленный поиск  информации на основе знания ее источников и умения работать с ними.</w:t>
      </w:r>
    </w:p>
    <w:p w:rsidR="00BC4FDF" w:rsidRDefault="00BC4FDF" w:rsidP="00BC4FDF">
      <w:pPr>
        <w:jc w:val="center"/>
        <w:rPr>
          <w:b/>
          <w:sz w:val="24"/>
          <w:szCs w:val="24"/>
        </w:rPr>
      </w:pPr>
    </w:p>
    <w:p w:rsidR="00BC4FDF" w:rsidRPr="00EC097F" w:rsidRDefault="00BC4FDF" w:rsidP="00BC4FDF">
      <w:pPr>
        <w:jc w:val="center"/>
        <w:rPr>
          <w:b/>
          <w:sz w:val="24"/>
          <w:szCs w:val="24"/>
        </w:rPr>
      </w:pPr>
      <w:r w:rsidRPr="00EC097F">
        <w:rPr>
          <w:b/>
          <w:sz w:val="24"/>
          <w:szCs w:val="24"/>
        </w:rPr>
        <w:t>СОДЕРЖАНИЕ УЧЕБНОГО ПРЕДМЕТА</w:t>
      </w:r>
    </w:p>
    <w:p w:rsidR="00BC4FDF" w:rsidRDefault="00BC4FDF" w:rsidP="00BC4FDF"/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Введение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1 час)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BC4FDF" w:rsidRPr="00ED4641" w:rsidRDefault="00BC4FDF" w:rsidP="00BC4FDF">
      <w:pPr>
        <w:shd w:val="clear" w:color="auto" w:fill="FFFFFF"/>
        <w:ind w:right="10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Pr="00ED4641" w:rsidRDefault="00BC4FDF" w:rsidP="00BC4FDF">
      <w:pPr>
        <w:shd w:val="clear" w:color="auto" w:fill="FFFFFF"/>
        <w:spacing w:before="182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>осмыслять понятие «художественная литература».</w:t>
      </w:r>
    </w:p>
    <w:p w:rsidR="00BC4FDF" w:rsidRPr="00DA2782" w:rsidRDefault="00BC4FDF" w:rsidP="00BC4FDF">
      <w:pPr>
        <w:shd w:val="clear" w:color="auto" w:fill="FFFFFF"/>
        <w:ind w:left="5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Получит возможность научиться:   </w:t>
      </w:r>
      <w:r w:rsidRPr="00ED4641">
        <w:rPr>
          <w:sz w:val="24"/>
          <w:szCs w:val="24"/>
        </w:rPr>
        <w:t>определять характерные черты русской литературы, сформировать ин</w:t>
      </w:r>
      <w:r>
        <w:rPr>
          <w:sz w:val="24"/>
          <w:szCs w:val="24"/>
        </w:rPr>
        <w:t xml:space="preserve">терес к историческому прошлому, </w:t>
      </w:r>
      <w:r w:rsidRPr="00ED4641">
        <w:rPr>
          <w:spacing w:val="-2"/>
          <w:sz w:val="24"/>
          <w:szCs w:val="24"/>
        </w:rPr>
        <w:t>историческим судьбам всего человечества.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УСТНОЕ НАРОДНОЕ ТВОРЧЕСТВО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3 часа)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В мире русской народной песни  (лирические, исторические песни). Отражение жизни народа  в народной песне: </w:t>
      </w:r>
      <w:r w:rsidRPr="00ED4641">
        <w:rPr>
          <w:b/>
          <w:i/>
          <w:sz w:val="24"/>
          <w:szCs w:val="24"/>
        </w:rPr>
        <w:t>«В темном лесе», «Уж ты ночка, ноченька темная…», «Вдоль по улице метелица метет…», «Пугачев в темнице», «Пугачев казнен».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b/>
          <w:sz w:val="24"/>
          <w:szCs w:val="24"/>
        </w:rPr>
        <w:t>Частушки</w:t>
      </w:r>
      <w:r w:rsidRPr="00ED4641">
        <w:rPr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b/>
          <w:sz w:val="24"/>
          <w:szCs w:val="24"/>
        </w:rPr>
        <w:t>Предания</w:t>
      </w:r>
      <w:r w:rsidRPr="00ED4641">
        <w:rPr>
          <w:sz w:val="24"/>
          <w:szCs w:val="24"/>
        </w:rPr>
        <w:t xml:space="preserve"> как исторический жанр русской народной прозы. </w:t>
      </w:r>
      <w:r w:rsidRPr="00ED4641">
        <w:rPr>
          <w:b/>
          <w:i/>
          <w:sz w:val="24"/>
          <w:szCs w:val="24"/>
        </w:rPr>
        <w:t>«О Пугачеве», «О покорении Сибири Ермаком…».</w:t>
      </w:r>
      <w:r w:rsidRPr="00ED4641">
        <w:rPr>
          <w:sz w:val="24"/>
          <w:szCs w:val="24"/>
        </w:rPr>
        <w:t xml:space="preserve"> Особенности </w:t>
      </w:r>
      <w:r w:rsidRPr="00ED4641">
        <w:rPr>
          <w:sz w:val="24"/>
          <w:szCs w:val="24"/>
        </w:rPr>
        <w:lastRenderedPageBreak/>
        <w:t xml:space="preserve">содержания и формы народных преданий. 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Народная песня, частушка (развитие представлений).</w:t>
      </w:r>
    </w:p>
    <w:p w:rsidR="00BC4FDF" w:rsidRPr="00ED4641" w:rsidRDefault="00BC4FDF" w:rsidP="00BC4FDF">
      <w:pPr>
        <w:jc w:val="center"/>
        <w:rPr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bCs/>
          <w:spacing w:val="-1"/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Pr="00ED4641" w:rsidRDefault="00BC4FDF" w:rsidP="00BC4FDF">
      <w:pPr>
        <w:jc w:val="center"/>
        <w:rPr>
          <w:b/>
          <w:bCs/>
          <w:spacing w:val="-1"/>
          <w:sz w:val="24"/>
          <w:szCs w:val="24"/>
        </w:rPr>
      </w:pPr>
    </w:p>
    <w:p w:rsidR="00BC4FDF" w:rsidRPr="00ED4641" w:rsidRDefault="00BC4FDF" w:rsidP="00BC4FDF">
      <w:pPr>
        <w:shd w:val="clear" w:color="auto" w:fill="FFFFFF"/>
        <w:spacing w:line="278" w:lineRule="exact"/>
        <w:ind w:left="202" w:hanging="202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>определять понятия «народная песня», историческая песня», особенности этого жанра, виды народных песен, их тематику, роль народной песни в русском фольклоре, «предание», его жанровые особенности.</w:t>
      </w:r>
    </w:p>
    <w:p w:rsidR="00BC4FDF" w:rsidRPr="00ED4641" w:rsidRDefault="00BC4FDF" w:rsidP="00BC4FDF">
      <w:pPr>
        <w:shd w:val="clear" w:color="auto" w:fill="FFFFFF"/>
        <w:spacing w:before="274" w:line="274" w:lineRule="exact"/>
        <w:ind w:left="197" w:right="19"/>
        <w:jc w:val="both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Получит возможность научиться: </w:t>
      </w:r>
      <w:r w:rsidRPr="00ED4641">
        <w:rPr>
          <w:sz w:val="24"/>
          <w:szCs w:val="24"/>
        </w:rPr>
        <w:t>определять жанровые особенности исторических народных песен, роль в них художественных средств; объяснять особенности лирических песен, своеобразие жанра частушки, роль народных песен в художественной литературе, отличать лирическое и эпическое начало в песне, своеобразие поэтического языка, раскрывать особенности содержания и художественной формы предания, сопоставлять предания с народными сказками.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ИЗ   ДРЕВНЕРУССКОЙ ЛИТЕРАТУРЫ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2 часа)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  <w:t xml:space="preserve">Из </w:t>
      </w:r>
      <w:r w:rsidRPr="00ED4641">
        <w:rPr>
          <w:b/>
          <w:i/>
          <w:sz w:val="24"/>
          <w:szCs w:val="24"/>
        </w:rPr>
        <w:t>«Жития Александра Невского».</w:t>
      </w:r>
      <w:r w:rsidRPr="00ED4641">
        <w:rPr>
          <w:sz w:val="24"/>
          <w:szCs w:val="24"/>
        </w:rPr>
        <w:t xml:space="preserve"> Защита русский земель от нашествий и набегов врагов. Бранные подвиги Александра Невского и 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его духовный подвиг самопожертвования. 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b/>
          <w:i/>
          <w:sz w:val="24"/>
          <w:szCs w:val="24"/>
        </w:rPr>
        <w:t>«Шемякин суд».</w:t>
      </w:r>
      <w:r w:rsidRPr="00ED4641">
        <w:rPr>
          <w:sz w:val="24"/>
          <w:szCs w:val="24"/>
        </w:rPr>
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</w:r>
      <w:proofErr w:type="gramStart"/>
      <w:r w:rsidRPr="00ED4641">
        <w:rPr>
          <w:sz w:val="24"/>
          <w:szCs w:val="24"/>
        </w:rPr>
        <w:t>комические ситуации</w:t>
      </w:r>
      <w:proofErr w:type="gramEnd"/>
      <w:r w:rsidRPr="00ED4641">
        <w:rPr>
          <w:sz w:val="24"/>
          <w:szCs w:val="24"/>
        </w:rPr>
        <w:t xml:space="preserve"> с двумя плутами.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  <w:t>«Шемякин суд» - «</w:t>
      </w:r>
      <w:proofErr w:type="spellStart"/>
      <w:r w:rsidRPr="00ED4641">
        <w:rPr>
          <w:sz w:val="24"/>
          <w:szCs w:val="24"/>
        </w:rPr>
        <w:t>кривосуд</w:t>
      </w:r>
      <w:proofErr w:type="spellEnd"/>
      <w:r w:rsidRPr="00ED4641">
        <w:rPr>
          <w:sz w:val="24"/>
          <w:szCs w:val="24"/>
        </w:rPr>
        <w:t>» (</w:t>
      </w:r>
      <w:proofErr w:type="spellStart"/>
      <w:r w:rsidRPr="00ED4641">
        <w:rPr>
          <w:sz w:val="24"/>
          <w:szCs w:val="24"/>
        </w:rPr>
        <w:t>Шемяка</w:t>
      </w:r>
      <w:proofErr w:type="spellEnd"/>
      <w:r w:rsidRPr="00ED4641">
        <w:rPr>
          <w:sz w:val="24"/>
          <w:szCs w:val="24"/>
        </w:rPr>
        <w:t xml:space="preserve"> «</w:t>
      </w:r>
      <w:proofErr w:type="gramStart"/>
      <w:r w:rsidRPr="00ED4641">
        <w:rPr>
          <w:sz w:val="24"/>
          <w:szCs w:val="24"/>
        </w:rPr>
        <w:t>посулы</w:t>
      </w:r>
      <w:proofErr w:type="gramEnd"/>
      <w:r w:rsidRPr="00ED4641">
        <w:rPr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Летопись. Древнерусская повесть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BC4FDF" w:rsidRPr="00ED4641" w:rsidRDefault="00BC4FDF" w:rsidP="00BC4FDF">
      <w:pPr>
        <w:shd w:val="clear" w:color="auto" w:fill="FFFFFF"/>
        <w:spacing w:before="269"/>
        <w:ind w:left="178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Default="00BC4FDF" w:rsidP="00BC4FDF">
      <w:pPr>
        <w:shd w:val="clear" w:color="auto" w:fill="FFFFFF"/>
        <w:spacing w:before="269"/>
        <w:ind w:left="202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Научится: </w:t>
      </w:r>
      <w:r w:rsidRPr="00ED4641">
        <w:rPr>
          <w:spacing w:val="-1"/>
          <w:sz w:val="24"/>
          <w:szCs w:val="24"/>
        </w:rPr>
        <w:t>определять понятия «летопись», «житие», «сатирическая повесть».</w:t>
      </w:r>
    </w:p>
    <w:p w:rsidR="00BC4FDF" w:rsidRPr="00ED4641" w:rsidRDefault="00BC4FDF" w:rsidP="00BC4FDF">
      <w:pPr>
        <w:shd w:val="clear" w:color="auto" w:fill="FFFFFF"/>
        <w:spacing w:before="269"/>
        <w:ind w:left="202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Получит возможность научиться: </w:t>
      </w:r>
      <w:r w:rsidRPr="00ED4641">
        <w:rPr>
          <w:sz w:val="24"/>
          <w:szCs w:val="24"/>
        </w:rPr>
        <w:t>объяснять смысл понятия «духовная лит</w:t>
      </w:r>
      <w:r>
        <w:rPr>
          <w:sz w:val="24"/>
          <w:szCs w:val="24"/>
        </w:rPr>
        <w:t>ература», раскрывать идейно-худо</w:t>
      </w:r>
      <w:r w:rsidRPr="00ED4641">
        <w:rPr>
          <w:sz w:val="24"/>
          <w:szCs w:val="24"/>
        </w:rPr>
        <w:t xml:space="preserve">жественное своеобразие </w:t>
      </w:r>
      <w:r w:rsidRPr="00ED4641">
        <w:rPr>
          <w:spacing w:val="-1"/>
          <w:sz w:val="24"/>
          <w:szCs w:val="24"/>
        </w:rPr>
        <w:t xml:space="preserve">произведения через образ главного героя, Александра Невского, соотносить события далекого прошлого с днем сегодняшним, сравнивать </w:t>
      </w:r>
      <w:r w:rsidRPr="00ED4641">
        <w:rPr>
          <w:sz w:val="24"/>
          <w:szCs w:val="24"/>
        </w:rPr>
        <w:t>«Житие...» с былинами, фольклорной лирикой, обрядовой народной поэзией; находить приемы сатирического изображения, жанровые особенности сатирической повести.</w:t>
      </w:r>
    </w:p>
    <w:p w:rsidR="00BC4FDF" w:rsidRPr="00ED4641" w:rsidRDefault="00BC4FDF" w:rsidP="00BC4FDF">
      <w:pPr>
        <w:jc w:val="center"/>
        <w:rPr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lastRenderedPageBreak/>
        <w:t xml:space="preserve">ИЗ ЛИТЕРАТУРЫ </w:t>
      </w:r>
      <w:r w:rsidRPr="00ED4641">
        <w:rPr>
          <w:b/>
          <w:sz w:val="24"/>
          <w:szCs w:val="24"/>
          <w:lang w:val="en-US"/>
        </w:rPr>
        <w:t>XVIII</w:t>
      </w:r>
      <w:r w:rsidRPr="00ED4641">
        <w:rPr>
          <w:b/>
          <w:sz w:val="24"/>
          <w:szCs w:val="24"/>
        </w:rPr>
        <w:t xml:space="preserve"> ВЕКА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3 часа)</w:t>
      </w:r>
    </w:p>
    <w:p w:rsidR="00BC4FDF" w:rsidRDefault="00BC4FDF" w:rsidP="00BC4FDF">
      <w:pPr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Денис Иванович Фонвизин.</w:t>
      </w:r>
      <w:r w:rsidRPr="00ED4641">
        <w:rPr>
          <w:sz w:val="24"/>
          <w:szCs w:val="24"/>
        </w:rPr>
        <w:t xml:space="preserve"> Слово о писателе.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«Недоросль»</w:t>
      </w:r>
      <w:r w:rsidRPr="00ED4641">
        <w:rPr>
          <w:sz w:val="24"/>
          <w:szCs w:val="24"/>
        </w:rPr>
        <w:t xml:space="preserve"> (сцены). Сатирическая направленность комедии. Проблема воспитания истинного гражданина.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Понятие о классицизме. Основные правила классицизма в драматическом произведении.</w:t>
      </w:r>
    </w:p>
    <w:p w:rsidR="00BC4FDF" w:rsidRPr="00ED4641" w:rsidRDefault="00BC4FDF" w:rsidP="00BC4FDF">
      <w:pPr>
        <w:shd w:val="clear" w:color="auto" w:fill="FFFFFF"/>
        <w:ind w:right="10"/>
        <w:rPr>
          <w:b/>
          <w:bCs/>
          <w:spacing w:val="-1"/>
          <w:sz w:val="24"/>
          <w:szCs w:val="24"/>
        </w:rPr>
      </w:pPr>
    </w:p>
    <w:p w:rsidR="00BC4FDF" w:rsidRPr="00ED4641" w:rsidRDefault="00BC4FDF" w:rsidP="00BC4FDF">
      <w:pPr>
        <w:shd w:val="clear" w:color="auto" w:fill="FFFFFF"/>
        <w:ind w:right="10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Default="00BC4FDF" w:rsidP="00BC4FDF">
      <w:pPr>
        <w:shd w:val="clear" w:color="auto" w:fill="FFFFFF"/>
        <w:spacing w:before="288" w:line="264" w:lineRule="exact"/>
        <w:ind w:right="10"/>
        <w:jc w:val="both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>определять понятия «классицизм»; автора, факты его жизни и творческой деятельности, его место в развитии драматургии, театра, сюжет комедии.</w:t>
      </w:r>
    </w:p>
    <w:p w:rsidR="00BC4FDF" w:rsidRPr="00ED4641" w:rsidRDefault="00BC4FDF" w:rsidP="00BC4FDF">
      <w:pPr>
        <w:shd w:val="clear" w:color="auto" w:fill="FFFFFF"/>
        <w:spacing w:before="288" w:line="264" w:lineRule="exact"/>
        <w:ind w:right="10"/>
        <w:jc w:val="both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Получит возможность научиться: </w:t>
      </w:r>
      <w:r w:rsidRPr="00ED4641">
        <w:rPr>
          <w:sz w:val="24"/>
          <w:szCs w:val="24"/>
        </w:rPr>
        <w:t xml:space="preserve">объяснять основной конфликт, находить в пьесе черты классицизма, обосновывать основную идею комедии, анализировать текст, называть персонажей, выражающих авторскую оценку, объяснять, как каждый из них оказывается в поместье </w:t>
      </w:r>
      <w:proofErr w:type="spellStart"/>
      <w:r w:rsidRPr="00ED4641">
        <w:rPr>
          <w:sz w:val="24"/>
          <w:szCs w:val="24"/>
        </w:rPr>
        <w:t>Простаковой</w:t>
      </w:r>
      <w:proofErr w:type="spellEnd"/>
      <w:r w:rsidRPr="00ED4641">
        <w:rPr>
          <w:sz w:val="24"/>
          <w:szCs w:val="24"/>
        </w:rPr>
        <w:t xml:space="preserve">; </w:t>
      </w:r>
      <w:proofErr w:type="gramStart"/>
      <w:r w:rsidRPr="00ED4641">
        <w:rPr>
          <w:sz w:val="24"/>
          <w:szCs w:val="24"/>
        </w:rPr>
        <w:t xml:space="preserve">давать характеристику героям, определяя особенности речи «положительных» персонажей, оценивать новый просветительский взгляд писателя на человека, объяснять новаторство </w:t>
      </w:r>
      <w:proofErr w:type="spellStart"/>
      <w:r w:rsidRPr="00ED4641">
        <w:rPr>
          <w:sz w:val="24"/>
          <w:szCs w:val="24"/>
        </w:rPr>
        <w:t>Д.И.Фонвизина-драматурга</w:t>
      </w:r>
      <w:proofErr w:type="spellEnd"/>
      <w:r w:rsidRPr="00ED4641">
        <w:rPr>
          <w:sz w:val="24"/>
          <w:szCs w:val="24"/>
        </w:rPr>
        <w:t xml:space="preserve">, выражающееся в многогранности </w:t>
      </w:r>
      <w:r w:rsidRPr="00ED4641">
        <w:rPr>
          <w:spacing w:val="-1"/>
          <w:sz w:val="24"/>
          <w:szCs w:val="24"/>
        </w:rPr>
        <w:t xml:space="preserve">характеров главных персонажей «Недоросля» - </w:t>
      </w:r>
      <w:proofErr w:type="spellStart"/>
      <w:r w:rsidRPr="00ED4641">
        <w:rPr>
          <w:spacing w:val="-1"/>
          <w:sz w:val="24"/>
          <w:szCs w:val="24"/>
        </w:rPr>
        <w:t>Простаковой</w:t>
      </w:r>
      <w:proofErr w:type="spellEnd"/>
      <w:r w:rsidRPr="00ED4641">
        <w:rPr>
          <w:spacing w:val="-1"/>
          <w:sz w:val="24"/>
          <w:szCs w:val="24"/>
        </w:rPr>
        <w:t xml:space="preserve"> и Митрофанушки, в отступлении от традиций классицизма, объяснять причину </w:t>
      </w:r>
      <w:r w:rsidRPr="00ED4641">
        <w:rPr>
          <w:sz w:val="24"/>
          <w:szCs w:val="24"/>
        </w:rPr>
        <w:t xml:space="preserve">нравственного краха </w:t>
      </w:r>
      <w:proofErr w:type="spellStart"/>
      <w:r w:rsidRPr="00ED4641">
        <w:rPr>
          <w:sz w:val="24"/>
          <w:szCs w:val="24"/>
        </w:rPr>
        <w:t>Простаковой</w:t>
      </w:r>
      <w:proofErr w:type="spellEnd"/>
      <w:r w:rsidRPr="00ED4641">
        <w:rPr>
          <w:sz w:val="24"/>
          <w:szCs w:val="24"/>
        </w:rPr>
        <w:t xml:space="preserve">, победу реализма в ее изображении, анализировать ключевые сцены комедии, отбирать литературный </w:t>
      </w:r>
      <w:r w:rsidRPr="00ED4641">
        <w:rPr>
          <w:spacing w:val="-2"/>
          <w:sz w:val="24"/>
          <w:szCs w:val="24"/>
        </w:rPr>
        <w:t>материал для раскрытия темы, структурировать его в соответствии с</w:t>
      </w:r>
      <w:proofErr w:type="gramEnd"/>
      <w:r w:rsidRPr="00ED4641">
        <w:rPr>
          <w:spacing w:val="-2"/>
          <w:sz w:val="24"/>
          <w:szCs w:val="24"/>
        </w:rPr>
        <w:t xml:space="preserve"> </w:t>
      </w:r>
      <w:proofErr w:type="gramStart"/>
      <w:r w:rsidRPr="00ED4641">
        <w:rPr>
          <w:spacing w:val="-2"/>
          <w:sz w:val="24"/>
          <w:szCs w:val="24"/>
        </w:rPr>
        <w:t xml:space="preserve">темой, идеей, умело цитировать, отражать в своем сочинении комедийное </w:t>
      </w:r>
      <w:r w:rsidRPr="00ED4641">
        <w:rPr>
          <w:spacing w:val="-1"/>
          <w:sz w:val="24"/>
          <w:szCs w:val="24"/>
        </w:rPr>
        <w:t>мастерство драматурга (ситуации пьесы, речь персонажей, их комичные «поединки», использование антитезы, словесной детали).</w:t>
      </w:r>
      <w:proofErr w:type="gramEnd"/>
    </w:p>
    <w:p w:rsidR="00BC4FDF" w:rsidRPr="00ED4641" w:rsidRDefault="00BC4FDF" w:rsidP="00BC4FDF">
      <w:pPr>
        <w:jc w:val="center"/>
        <w:rPr>
          <w:sz w:val="24"/>
          <w:szCs w:val="24"/>
        </w:rPr>
      </w:pPr>
    </w:p>
    <w:p w:rsidR="00BC4FDF" w:rsidRDefault="00BC4FDF" w:rsidP="00BC4FDF">
      <w:pPr>
        <w:jc w:val="center"/>
        <w:rPr>
          <w:b/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ИЗ ЛИТЕРАТУРЫ </w:t>
      </w:r>
      <w:r w:rsidRPr="00ED4641">
        <w:rPr>
          <w:b/>
          <w:sz w:val="24"/>
          <w:szCs w:val="24"/>
          <w:lang w:val="en-US"/>
        </w:rPr>
        <w:t>XIX</w:t>
      </w:r>
      <w:r w:rsidRPr="00ED4641">
        <w:rPr>
          <w:b/>
          <w:sz w:val="24"/>
          <w:szCs w:val="24"/>
        </w:rPr>
        <w:t xml:space="preserve"> ВЕКА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35 часа)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  <w:r w:rsidRPr="00ED4641">
        <w:rPr>
          <w:b/>
          <w:sz w:val="24"/>
          <w:szCs w:val="24"/>
        </w:rPr>
        <w:t>Иван Андреевич Крылов.</w:t>
      </w:r>
      <w:r w:rsidRPr="00ED4641">
        <w:rPr>
          <w:sz w:val="24"/>
          <w:szCs w:val="24"/>
        </w:rPr>
        <w:t xml:space="preserve"> Поэт и мудрец. Язвительный сатирик и баснописец. Краткий рассказ о писателе.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«Лягушки, просящие царя</w:t>
      </w:r>
      <w:r w:rsidRPr="00ED4641">
        <w:rPr>
          <w:sz w:val="24"/>
          <w:szCs w:val="24"/>
        </w:rPr>
        <w:t xml:space="preserve">». Критика «общественного договора» Ж.-Ж. Руссо. Мораль басни.  </w:t>
      </w:r>
      <w:r w:rsidRPr="00ED4641">
        <w:rPr>
          <w:b/>
          <w:i/>
          <w:sz w:val="24"/>
          <w:szCs w:val="24"/>
        </w:rPr>
        <w:t>«Обоз</w:t>
      </w:r>
      <w:r w:rsidRPr="00ED4641">
        <w:rPr>
          <w:sz w:val="24"/>
          <w:szCs w:val="24"/>
        </w:rPr>
        <w:t xml:space="preserve">». Критика вмешательства императора Александра </w:t>
      </w:r>
      <w:r w:rsidRPr="00ED4641">
        <w:rPr>
          <w:sz w:val="24"/>
          <w:szCs w:val="24"/>
          <w:lang w:val="en-US"/>
        </w:rPr>
        <w:t>I</w:t>
      </w:r>
      <w:r w:rsidRPr="00ED4641">
        <w:rPr>
          <w:sz w:val="24"/>
          <w:szCs w:val="24"/>
        </w:rPr>
        <w:t xml:space="preserve"> в стратегию и тактику Кутузова в Отечественной войне 1812 года. Мораль басни. Осмеяние пороков: самонадеянности, безответственности, зазнайства.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Басня. Мораль. Аллегория (развитие представлений).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ab/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Кондратий Федорович Рылеев</w:t>
      </w:r>
      <w:r w:rsidRPr="00ED4641">
        <w:rPr>
          <w:sz w:val="24"/>
          <w:szCs w:val="24"/>
        </w:rPr>
        <w:t>. Автор дум и сатир. Краткий рассказ о писателе. Оценка дум современниками.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Смерть Ермака</w:t>
      </w:r>
      <w:r w:rsidRPr="00ED4641">
        <w:rPr>
          <w:sz w:val="24"/>
          <w:szCs w:val="24"/>
        </w:rPr>
        <w:t>». Историческая тема думы. Ермак Тимофеевич – главный герой думы, один из предводителей казаков. Тема расширения русских земель. Текст думы К.Ф.Рылеева – основа песни о Ермаке.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Дума (начальное представление).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Александр Сергеевич Пушкин</w:t>
      </w:r>
      <w:r w:rsidRPr="00ED4641">
        <w:rPr>
          <w:sz w:val="24"/>
          <w:szCs w:val="24"/>
        </w:rPr>
        <w:t>. Краткий рассказ об отношении поэта к истории и исторической теме в литературе.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lastRenderedPageBreak/>
        <w:t>«</w:t>
      </w:r>
      <w:r w:rsidRPr="00ED4641">
        <w:rPr>
          <w:b/>
          <w:i/>
          <w:sz w:val="24"/>
          <w:szCs w:val="24"/>
        </w:rPr>
        <w:t>Туча»</w:t>
      </w:r>
      <w:r w:rsidRPr="00ED4641">
        <w:rPr>
          <w:sz w:val="24"/>
          <w:szCs w:val="24"/>
        </w:rPr>
        <w:t xml:space="preserve">. </w:t>
      </w:r>
      <w:proofErr w:type="spellStart"/>
      <w:r w:rsidRPr="00ED4641">
        <w:rPr>
          <w:sz w:val="24"/>
          <w:szCs w:val="24"/>
        </w:rPr>
        <w:t>Разноплановость</w:t>
      </w:r>
      <w:proofErr w:type="spellEnd"/>
      <w:r w:rsidRPr="00ED4641">
        <w:rPr>
          <w:sz w:val="24"/>
          <w:szCs w:val="24"/>
        </w:rPr>
        <w:t xml:space="preserve"> содержания стихотворения – зарисовка природы, отклик на десятилетие восстания декабристов.</w:t>
      </w:r>
    </w:p>
    <w:p w:rsidR="00BC4FDF" w:rsidRDefault="00BC4FDF" w:rsidP="00BC4FDF">
      <w:pPr>
        <w:jc w:val="both"/>
        <w:rPr>
          <w:sz w:val="24"/>
          <w:szCs w:val="24"/>
        </w:rPr>
      </w:pPr>
      <w:proofErr w:type="gramStart"/>
      <w:r w:rsidRPr="00ED4641">
        <w:rPr>
          <w:b/>
          <w:i/>
          <w:sz w:val="24"/>
          <w:szCs w:val="24"/>
        </w:rPr>
        <w:t>К</w:t>
      </w:r>
      <w:proofErr w:type="gramEnd"/>
      <w:r w:rsidRPr="00ED4641">
        <w:rPr>
          <w:b/>
          <w:i/>
          <w:sz w:val="24"/>
          <w:szCs w:val="24"/>
        </w:rPr>
        <w:t>*** («Я помню чудное мгновенье</w:t>
      </w:r>
      <w:r w:rsidRPr="00ED4641">
        <w:rPr>
          <w:sz w:val="24"/>
          <w:szCs w:val="24"/>
        </w:rPr>
        <w:t>…»). Обогащение любовной лирики мотивам</w:t>
      </w:r>
      <w:r>
        <w:rPr>
          <w:sz w:val="24"/>
          <w:szCs w:val="24"/>
        </w:rPr>
        <w:t>и пробуждения души к творчеству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19 октября</w:t>
      </w:r>
      <w:r w:rsidRPr="00ED4641">
        <w:rPr>
          <w:sz w:val="24"/>
          <w:szCs w:val="24"/>
        </w:rPr>
        <w:t xml:space="preserve">». Мотивы дружбы, прочного союза и единения друзей. Дружба как нравственный жизненный стержень сообщества избранных. 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«История Пугачева</w:t>
      </w:r>
      <w:r w:rsidRPr="00ED4641">
        <w:rPr>
          <w:sz w:val="24"/>
          <w:szCs w:val="24"/>
        </w:rPr>
        <w:t xml:space="preserve">» (отрывки). Заглавие Пушкина («История Пугачева») и поправка Николая </w:t>
      </w:r>
      <w:r w:rsidRPr="00ED4641">
        <w:rPr>
          <w:sz w:val="24"/>
          <w:szCs w:val="24"/>
          <w:lang w:val="en-US"/>
        </w:rPr>
        <w:t>I</w:t>
      </w:r>
      <w:r w:rsidRPr="00ED4641">
        <w:rPr>
          <w:sz w:val="24"/>
          <w:szCs w:val="24"/>
        </w:rPr>
        <w:t xml:space="preserve">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историка. Пугачев и народное восстание. Отношение народа, дворян и автора к предводителю восстания. Бунт «бессмысленный и беспощадный» (А.Пушкин).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Роман «</w:t>
      </w:r>
      <w:r w:rsidRPr="00ED4641">
        <w:rPr>
          <w:b/>
          <w:i/>
          <w:sz w:val="24"/>
          <w:szCs w:val="24"/>
        </w:rPr>
        <w:t>Капитанская дочка</w:t>
      </w:r>
      <w:r w:rsidRPr="00ED4641">
        <w:rPr>
          <w:sz w:val="24"/>
          <w:szCs w:val="24"/>
        </w:rPr>
        <w:t xml:space="preserve">». Гринев – жизненный путь героя, формирование характера («Береги честь смолоду»). Маша Миронова – нравственная красота героини. Швабрин – антигерой. Значение образа Савельича в романе. Особенности композиции. Гуманизм и историзм Пушкина. </w:t>
      </w:r>
      <w:proofErr w:type="gramStart"/>
      <w:r w:rsidRPr="00ED4641">
        <w:rPr>
          <w:sz w:val="24"/>
          <w:szCs w:val="24"/>
        </w:rPr>
        <w:t>Историческая</w:t>
      </w:r>
      <w:proofErr w:type="gramEnd"/>
      <w:r w:rsidRPr="00ED4641">
        <w:rPr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«Истории Пугачева».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Историзм художественной литературы (начальные представления). Роман (начальные представления). Реализм (начальные представления).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Пиковая дама</w:t>
      </w:r>
      <w:r w:rsidRPr="00ED4641">
        <w:rPr>
          <w:sz w:val="24"/>
          <w:szCs w:val="24"/>
        </w:rPr>
        <w:t xml:space="preserve">». Место повести в контексте творчества Пушкина. Проблема «человек и судьба» в идейном содержании произведения. Соотношение </w:t>
      </w:r>
      <w:proofErr w:type="gramStart"/>
      <w:r w:rsidRPr="00ED4641">
        <w:rPr>
          <w:sz w:val="24"/>
          <w:szCs w:val="24"/>
        </w:rPr>
        <w:t>случайного</w:t>
      </w:r>
      <w:proofErr w:type="gramEnd"/>
      <w:r w:rsidRPr="00ED4641">
        <w:rPr>
          <w:sz w:val="24"/>
          <w:szCs w:val="24"/>
        </w:rPr>
        <w:t xml:space="preserve"> и закономерного. Смысл названия повести и эпиграфа к ней. Композиция повести: система предсказаний, намеков и символических соответствий. Функции эпиграфов. Система образов-персонажей, сочетание в них реального и символического планов, значение образа Петербурга. Идейно-композиционная функция фантастики. Мотив карт и карточной игры, символика чисел. Эпилог, его место в философской концепции повести.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Михаил Юрьевич Лермонтов</w:t>
      </w:r>
      <w:r w:rsidRPr="00ED4641">
        <w:rPr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Мцыри»</w:t>
      </w:r>
      <w:r w:rsidRPr="00ED4641">
        <w:rPr>
          <w:b/>
          <w:sz w:val="24"/>
          <w:szCs w:val="24"/>
        </w:rPr>
        <w:t>.</w:t>
      </w:r>
      <w:r w:rsidRPr="00ED4641">
        <w:rPr>
          <w:sz w:val="24"/>
          <w:szCs w:val="24"/>
        </w:rPr>
        <w:t xml:space="preserve"> Поэма о вольнолюбивом юноше, вырванном из родной среды и воспитанном в чуждом ему обществе. Свободный, мятежный, сильный дух героя. Мцыри как романтический герой. Образ монастыря и образы природы, их роль в произведении. Романтически-условный историзм поэмы.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Поэма (развитие представлений). Романтический герой (начальные представления), романтическая поэма (начальные представления).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Николай Васильевич Гоголь</w:t>
      </w:r>
      <w:r w:rsidRPr="00ED4641">
        <w:rPr>
          <w:sz w:val="24"/>
          <w:szCs w:val="24"/>
        </w:rPr>
        <w:t>. Краткий рассказ о писателе, его отношении к истории, исторической теме в художественном произведении.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«Ревизор</w:t>
      </w:r>
      <w:r w:rsidRPr="00ED4641">
        <w:rPr>
          <w:sz w:val="24"/>
          <w:szCs w:val="24"/>
        </w:rPr>
        <w:t xml:space="preserve">». Комедия «со злостью и солью». История создания и история постановки комедии. Поворот русской драматургии </w:t>
      </w:r>
      <w:proofErr w:type="gramStart"/>
      <w:r w:rsidRPr="00ED4641">
        <w:rPr>
          <w:sz w:val="24"/>
          <w:szCs w:val="24"/>
        </w:rPr>
        <w:t>к</w:t>
      </w:r>
      <w:proofErr w:type="gramEnd"/>
      <w:r w:rsidRPr="00ED4641">
        <w:rPr>
          <w:sz w:val="24"/>
          <w:szCs w:val="24"/>
        </w:rPr>
        <w:t xml:space="preserve"> </w:t>
      </w:r>
    </w:p>
    <w:p w:rsidR="00BC4FDF" w:rsidRPr="00ED4641" w:rsidRDefault="00BC4FDF" w:rsidP="00BC4FDF">
      <w:pPr>
        <w:ind w:firstLine="708"/>
        <w:jc w:val="both"/>
        <w:rPr>
          <w:vanish/>
          <w:sz w:val="24"/>
          <w:szCs w:val="24"/>
        </w:rPr>
      </w:pPr>
      <w:r w:rsidRPr="00ED4641">
        <w:rPr>
          <w:sz w:val="24"/>
          <w:szCs w:val="24"/>
        </w:rPr>
        <w:t xml:space="preserve">социальной теме. Отношение современной писателю критики, общественности к комедии «Ревизор». Разоблачение пороков чиновничества. </w:t>
      </w:r>
      <w:proofErr w:type="gramStart"/>
      <w:r w:rsidRPr="00ED4641">
        <w:rPr>
          <w:sz w:val="24"/>
          <w:szCs w:val="24"/>
        </w:rPr>
        <w:t>Цель автора – высмеять «все дурное в России» (Н.</w:t>
      </w:r>
      <w:proofErr w:type="gramEnd"/>
      <w:r w:rsidRPr="00ED4641">
        <w:rPr>
          <w:vanish/>
          <w:sz w:val="24"/>
          <w:szCs w:val="24"/>
        </w:rPr>
        <w:t>меять «все дурное в России» (Н, ,ория литературы. вщина как общественное явление.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vanish/>
          <w:sz w:val="24"/>
          <w:szCs w:val="24"/>
        </w:rPr>
        <w:t>ценыи к к/медии " к истории, исторической теме в художественном произведении.</w:t>
      </w:r>
      <w:proofErr w:type="gramStart"/>
      <w:r w:rsidRPr="00ED4641">
        <w:rPr>
          <w:sz w:val="24"/>
          <w:szCs w:val="24"/>
        </w:rPr>
        <w:t>В.Гоголь).</w:t>
      </w:r>
      <w:proofErr w:type="gramEnd"/>
      <w:r w:rsidRPr="00ED4641">
        <w:rPr>
          <w:sz w:val="24"/>
          <w:szCs w:val="24"/>
        </w:rPr>
        <w:t xml:space="preserve"> Новизна финала, немой сцены, своеобразие действия пьесы «от начала до конца вытекает из характеров» (</w:t>
      </w:r>
      <w:proofErr w:type="spellStart"/>
      <w:r w:rsidRPr="00ED4641">
        <w:rPr>
          <w:sz w:val="24"/>
          <w:szCs w:val="24"/>
        </w:rPr>
        <w:t>В.И.Немирович-Данченко</w:t>
      </w:r>
      <w:proofErr w:type="spellEnd"/>
      <w:r w:rsidRPr="00ED4641">
        <w:rPr>
          <w:sz w:val="24"/>
          <w:szCs w:val="24"/>
        </w:rPr>
        <w:t xml:space="preserve">). Хлестаков и «миражная интрига» (Ю.Манн). </w:t>
      </w:r>
      <w:proofErr w:type="gramStart"/>
      <w:r w:rsidRPr="00ED4641">
        <w:rPr>
          <w:sz w:val="24"/>
          <w:szCs w:val="24"/>
        </w:rPr>
        <w:t>Хлестаковщина</w:t>
      </w:r>
      <w:proofErr w:type="gramEnd"/>
      <w:r w:rsidRPr="00ED4641">
        <w:rPr>
          <w:sz w:val="24"/>
          <w:szCs w:val="24"/>
        </w:rPr>
        <w:t xml:space="preserve"> как </w:t>
      </w:r>
      <w:r w:rsidRPr="00ED4641">
        <w:rPr>
          <w:sz w:val="24"/>
          <w:szCs w:val="24"/>
        </w:rPr>
        <w:lastRenderedPageBreak/>
        <w:t>общественное явление.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Комедия (развитие представлений). Сатира и юмор (развитие представлений).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Шинель</w:t>
      </w:r>
      <w:r w:rsidRPr="00ED4641">
        <w:rPr>
          <w:sz w:val="24"/>
          <w:szCs w:val="24"/>
        </w:rPr>
        <w:t xml:space="preserve">». Образ «маленького человека» в литературе. Потеря Акакием Акакиевичем </w:t>
      </w:r>
      <w:proofErr w:type="spellStart"/>
      <w:r w:rsidRPr="00ED4641">
        <w:rPr>
          <w:sz w:val="24"/>
          <w:szCs w:val="24"/>
        </w:rPr>
        <w:t>Башмачкиным</w:t>
      </w:r>
      <w:proofErr w:type="spellEnd"/>
      <w:r w:rsidRPr="00ED4641">
        <w:rPr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 xml:space="preserve">Михаил </w:t>
      </w:r>
      <w:proofErr w:type="spellStart"/>
      <w:r w:rsidRPr="00ED4641">
        <w:rPr>
          <w:b/>
          <w:sz w:val="24"/>
          <w:szCs w:val="24"/>
        </w:rPr>
        <w:t>Евграфович</w:t>
      </w:r>
      <w:proofErr w:type="spellEnd"/>
      <w:r w:rsidRPr="00ED4641">
        <w:rPr>
          <w:b/>
          <w:sz w:val="24"/>
          <w:szCs w:val="24"/>
        </w:rPr>
        <w:t xml:space="preserve"> Салтыков-Щедрин</w:t>
      </w:r>
      <w:r w:rsidRPr="00ED4641">
        <w:rPr>
          <w:sz w:val="24"/>
          <w:szCs w:val="24"/>
        </w:rPr>
        <w:t>. Краткий рассказ о писателе, редакторе, издателе.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История одного города</w:t>
      </w:r>
      <w:r w:rsidRPr="00ED4641">
        <w:rPr>
          <w:sz w:val="24"/>
          <w:szCs w:val="24"/>
        </w:rPr>
        <w:t>» (отрывок). Художественно-политическая сатира на современные писателю порядки. Ирония писателя-гражданина, бичующего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Николай Семенович Лесков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Старый гений</w:t>
      </w:r>
      <w:r w:rsidRPr="00ED4641">
        <w:rPr>
          <w:sz w:val="24"/>
          <w:szCs w:val="24"/>
        </w:rPr>
        <w:t xml:space="preserve">». Сатира на чиновничество. Защита </w:t>
      </w:r>
      <w:proofErr w:type="gramStart"/>
      <w:r w:rsidRPr="00ED4641">
        <w:rPr>
          <w:sz w:val="24"/>
          <w:szCs w:val="24"/>
        </w:rPr>
        <w:t>беззащитных</w:t>
      </w:r>
      <w:proofErr w:type="gramEnd"/>
      <w:r w:rsidRPr="00ED4641">
        <w:rPr>
          <w:sz w:val="24"/>
          <w:szCs w:val="24"/>
        </w:rPr>
        <w:t>. Нравственные проблемы рассказа. Деталь как средство создания образа в рассказе.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Рассказ (развитие представлений). Художественная деталь (развитие представлений).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Лев Николаевич Толстой</w:t>
      </w:r>
      <w:r w:rsidRPr="00ED4641">
        <w:rPr>
          <w:sz w:val="24"/>
          <w:szCs w:val="24"/>
        </w:rPr>
        <w:t>. Краткий рассказ о писателе. Идеал взаимной любви и согласия в обществе.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После бала</w:t>
      </w:r>
      <w:r w:rsidRPr="00ED4641">
        <w:rPr>
          <w:sz w:val="24"/>
          <w:szCs w:val="24"/>
        </w:rPr>
        <w:t xml:space="preserve">». </w:t>
      </w:r>
      <w:r>
        <w:rPr>
          <w:sz w:val="24"/>
          <w:szCs w:val="24"/>
        </w:rPr>
        <w:t xml:space="preserve">Идея </w:t>
      </w:r>
      <w:proofErr w:type="spellStart"/>
      <w:r>
        <w:rPr>
          <w:sz w:val="24"/>
          <w:szCs w:val="24"/>
        </w:rPr>
        <w:t>разделенности</w:t>
      </w:r>
      <w:proofErr w:type="spellEnd"/>
      <w:r>
        <w:rPr>
          <w:sz w:val="24"/>
          <w:szCs w:val="24"/>
        </w:rPr>
        <w:t xml:space="preserve"> двух России.</w:t>
      </w:r>
      <w:r w:rsidRPr="00ED4641">
        <w:rPr>
          <w:sz w:val="24"/>
          <w:szCs w:val="24"/>
        </w:rPr>
        <w:t xml:space="preserve">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Художественная деталь. Антитеза (развитие представлений). Композиция (развитие представлений). Роль антитезы в композиции произведений.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Антон Павлович Чехов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О любви</w:t>
      </w:r>
      <w:r w:rsidRPr="00ED4641">
        <w:rPr>
          <w:sz w:val="24"/>
          <w:szCs w:val="24"/>
        </w:rPr>
        <w:t>» (из трилогии). История о любви и упущенном счастье.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Психологизм художественной литературы (развитие представлений).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</w:p>
    <w:p w:rsidR="00BC4FDF" w:rsidRPr="00ED4641" w:rsidRDefault="00BC4FDF" w:rsidP="00BC4FDF">
      <w:pPr>
        <w:shd w:val="clear" w:color="auto" w:fill="FFFFFF"/>
        <w:ind w:right="24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Pr="00ED4641" w:rsidRDefault="00BC4FDF" w:rsidP="00BC4FDF">
      <w:pPr>
        <w:shd w:val="clear" w:color="auto" w:fill="FFFFFF"/>
        <w:spacing w:before="269" w:line="274" w:lineRule="exact"/>
        <w:ind w:left="5" w:firstLine="710"/>
        <w:jc w:val="both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 xml:space="preserve">определять понятия «романтизм», «реализм»; факты жизни и творчества автора; осмыслять историю создания изучаемых произведений; творческую историю произведений; соотнесённость в произведении исторической правды и художественного вымысла; </w:t>
      </w:r>
      <w:r w:rsidRPr="00ED4641">
        <w:rPr>
          <w:sz w:val="24"/>
          <w:szCs w:val="24"/>
        </w:rPr>
        <w:lastRenderedPageBreak/>
        <w:t xml:space="preserve">исторические события, отражённые в произведении; тему и идею произведения, черты романтизма или реализма как литературного направления; особенности жанра, идейно-художественное своеобразие произведения, нравственную проблематику произведения; смысл </w:t>
      </w:r>
      <w:r w:rsidRPr="00ED4641">
        <w:rPr>
          <w:spacing w:val="-1"/>
          <w:sz w:val="24"/>
          <w:szCs w:val="24"/>
        </w:rPr>
        <w:t xml:space="preserve">эпиграфов; особенности жизненной философии героя, духовный мир, мысли и чувства героя; способы и средства раскрытия образа главного </w:t>
      </w:r>
      <w:r w:rsidRPr="00ED4641">
        <w:rPr>
          <w:sz w:val="24"/>
          <w:szCs w:val="24"/>
        </w:rPr>
        <w:t>героя; замысел автора.</w:t>
      </w:r>
    </w:p>
    <w:p w:rsidR="00BC4FDF" w:rsidRPr="00ED4641" w:rsidRDefault="00BC4FDF" w:rsidP="00BC4FDF">
      <w:pPr>
        <w:shd w:val="clear" w:color="auto" w:fill="FFFFFF"/>
        <w:spacing w:line="274" w:lineRule="exact"/>
        <w:ind w:firstLine="710"/>
        <w:jc w:val="both"/>
        <w:rPr>
          <w:sz w:val="24"/>
          <w:szCs w:val="24"/>
        </w:rPr>
      </w:pPr>
      <w:r w:rsidRPr="00ED4641">
        <w:rPr>
          <w:b/>
          <w:bCs/>
          <w:spacing w:val="-4"/>
          <w:sz w:val="24"/>
          <w:szCs w:val="24"/>
        </w:rPr>
        <w:t xml:space="preserve">Получит возможность научиться: </w:t>
      </w:r>
      <w:r w:rsidRPr="00ED4641">
        <w:rPr>
          <w:spacing w:val="-4"/>
          <w:sz w:val="24"/>
          <w:szCs w:val="24"/>
        </w:rPr>
        <w:t xml:space="preserve">находить и объяснять приметы жанра произведения в его композиции, различать историческую правду </w:t>
      </w:r>
      <w:r w:rsidRPr="00ED4641">
        <w:rPr>
          <w:spacing w:val="-5"/>
          <w:sz w:val="24"/>
          <w:szCs w:val="24"/>
        </w:rPr>
        <w:t xml:space="preserve">и художественный вымысел, анализировать роль пословиц и поговорок, пейзажа, деталей в описании событий и в раскрытии характеров героев; </w:t>
      </w:r>
      <w:r w:rsidRPr="00ED4641">
        <w:rPr>
          <w:sz w:val="24"/>
          <w:szCs w:val="24"/>
        </w:rPr>
        <w:t>объяснять связь описания картин природы с развитием сюжета; обдумывать тему, ставить перед собой вопросы, определяющие ход рассуждения; определять основную мысль сочинения в соответствии с заданной темой, составлять план сочинения и следовать логике данного плана при написании работы, фиксировать свои мысли, читательские переживания, обосновывать свою точку зрения, строить развернутое высказывание, соблюдая нормы литературного языка.</w:t>
      </w:r>
    </w:p>
    <w:p w:rsidR="00BC4FDF" w:rsidRPr="00ED4641" w:rsidRDefault="00BC4FDF" w:rsidP="00BC4FDF">
      <w:pPr>
        <w:rPr>
          <w:b/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ИЗ РУССКОЙ ЛИТЕРАТУРЫ </w:t>
      </w:r>
      <w:r w:rsidRPr="00ED4641">
        <w:rPr>
          <w:b/>
          <w:sz w:val="24"/>
          <w:szCs w:val="24"/>
          <w:lang w:val="en-US"/>
        </w:rPr>
        <w:t>XX</w:t>
      </w:r>
      <w:r w:rsidRPr="00ED4641">
        <w:rPr>
          <w:b/>
          <w:sz w:val="24"/>
          <w:szCs w:val="24"/>
        </w:rPr>
        <w:t xml:space="preserve"> ВЕКА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21 час)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Иван Алексеевич Бунин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Кавказ</w:t>
      </w:r>
      <w:r w:rsidRPr="00ED4641">
        <w:rPr>
          <w:sz w:val="24"/>
          <w:szCs w:val="24"/>
        </w:rPr>
        <w:t>». Повествование о любви в различных ее состояниях и в различных жизненных ситуациях. Мастерство Бунина-рассказчика. Психологизм прозы писателя.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Александр Иванович Куприн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Куст сирени</w:t>
      </w:r>
      <w:r w:rsidRPr="00ED4641">
        <w:rPr>
          <w:sz w:val="24"/>
          <w:szCs w:val="24"/>
        </w:rPr>
        <w:t>». Утверждение согласия и взаимопонимания, любви и счастья в семье. Самоотверженность и находчивость главной героини.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Сюжет и фабула.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Александр Александрович Блок</w:t>
      </w:r>
      <w:r w:rsidRPr="00ED4641">
        <w:rPr>
          <w:sz w:val="24"/>
          <w:szCs w:val="24"/>
        </w:rPr>
        <w:t xml:space="preserve">. Краткий рассказ о поэте. 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«Россия</w:t>
      </w:r>
      <w:r w:rsidRPr="00ED4641">
        <w:rPr>
          <w:sz w:val="24"/>
          <w:szCs w:val="24"/>
        </w:rPr>
        <w:t>». Историческая тема в стихотворении, его современное звучание и смысл.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Сергей Александрович Есенин</w:t>
      </w:r>
      <w:r w:rsidRPr="00ED4641">
        <w:rPr>
          <w:sz w:val="24"/>
          <w:szCs w:val="24"/>
        </w:rPr>
        <w:t>. Краткий рассказ о жизни и творчестве поэта.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Пугачев</w:t>
      </w:r>
      <w:r w:rsidRPr="00ED4641">
        <w:rPr>
          <w:sz w:val="24"/>
          <w:szCs w:val="24"/>
        </w:rPr>
        <w:t>». Поэма на историческую тему. Характер Пугачева. Сопоставление образа предводителя восстания в разных произведениях: в фольклоре, в произведениях А.С.Пушкина, С.А.Есенина. Современность и историческое прошлое в драматической поэме Есенина.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Драматическая поэма (начальные представления).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Иван Сергеевич Шмелев</w:t>
      </w:r>
      <w:r w:rsidRPr="00ED4641">
        <w:rPr>
          <w:sz w:val="24"/>
          <w:szCs w:val="24"/>
        </w:rPr>
        <w:t xml:space="preserve">. Краткий рассказ о писателе. 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«Как я стал писателем</w:t>
      </w:r>
      <w:r w:rsidRPr="00ED4641">
        <w:rPr>
          <w:sz w:val="24"/>
          <w:szCs w:val="24"/>
        </w:rPr>
        <w:t xml:space="preserve">». Рассказ о пути к творчеству. Сопоставление художественного произведения с </w:t>
      </w:r>
      <w:proofErr w:type="gramStart"/>
      <w:r w:rsidRPr="00ED4641">
        <w:rPr>
          <w:sz w:val="24"/>
          <w:szCs w:val="24"/>
        </w:rPr>
        <w:t>документально-биографическими</w:t>
      </w:r>
      <w:proofErr w:type="gramEnd"/>
      <w:r w:rsidRPr="00ED4641">
        <w:rPr>
          <w:sz w:val="24"/>
          <w:szCs w:val="24"/>
        </w:rPr>
        <w:t xml:space="preserve"> (мемуары, воспоминания, дневники).</w:t>
      </w:r>
    </w:p>
    <w:p w:rsidR="00BC4FDF" w:rsidRPr="00ED4641" w:rsidRDefault="00BC4FDF" w:rsidP="00BC4FDF">
      <w:pPr>
        <w:ind w:firstLine="708"/>
        <w:jc w:val="both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Михаил Андреевич Осоргин. </w:t>
      </w:r>
    </w:p>
    <w:p w:rsidR="00BC4FDF" w:rsidRPr="00ED4641" w:rsidRDefault="00BC4FDF" w:rsidP="00BC4FDF">
      <w:pPr>
        <w:ind w:firstLine="708"/>
        <w:jc w:val="both"/>
        <w:rPr>
          <w:i/>
          <w:iCs/>
          <w:sz w:val="24"/>
          <w:szCs w:val="24"/>
        </w:rPr>
      </w:pPr>
      <w:r w:rsidRPr="00ED4641">
        <w:rPr>
          <w:sz w:val="24"/>
          <w:szCs w:val="24"/>
        </w:rPr>
        <w:t xml:space="preserve">Рассказ </w:t>
      </w:r>
      <w:r w:rsidRPr="00ED4641">
        <w:rPr>
          <w:b/>
          <w:i/>
          <w:iCs/>
          <w:sz w:val="24"/>
          <w:szCs w:val="24"/>
        </w:rPr>
        <w:t>«Пенсне»</w:t>
      </w:r>
      <w:proofErr w:type="gramStart"/>
      <w:r w:rsidRPr="00ED4641">
        <w:rPr>
          <w:b/>
          <w:i/>
          <w:iCs/>
          <w:sz w:val="24"/>
          <w:szCs w:val="24"/>
        </w:rPr>
        <w:t>.</w:t>
      </w:r>
      <w:r w:rsidRPr="00ED4641">
        <w:rPr>
          <w:sz w:val="24"/>
          <w:szCs w:val="24"/>
        </w:rPr>
        <w:t>С</w:t>
      </w:r>
      <w:proofErr w:type="gramEnd"/>
      <w:r w:rsidRPr="00ED4641">
        <w:rPr>
          <w:sz w:val="24"/>
          <w:szCs w:val="24"/>
        </w:rPr>
        <w:t xml:space="preserve">очетание фантастики и реальности в рассказе. Мелочи быта и их психологическое содержание. Проект. </w:t>
      </w:r>
    </w:p>
    <w:p w:rsidR="00BC4FDF" w:rsidRPr="00ED4641" w:rsidRDefault="00BC4FDF" w:rsidP="00BC4FDF">
      <w:pPr>
        <w:jc w:val="both"/>
        <w:rPr>
          <w:i/>
          <w:iCs/>
          <w:sz w:val="24"/>
          <w:szCs w:val="24"/>
        </w:rPr>
      </w:pPr>
      <w:r w:rsidRPr="00ED4641">
        <w:rPr>
          <w:i/>
          <w:iCs/>
          <w:sz w:val="24"/>
          <w:szCs w:val="24"/>
        </w:rPr>
        <w:t xml:space="preserve">Теория литературы. Литературный комментарий (развитие представлений). Фантастика и реальность (развитие представлений). </w:t>
      </w:r>
    </w:p>
    <w:p w:rsidR="00BC4FDF" w:rsidRPr="00ED4641" w:rsidRDefault="00BC4FDF" w:rsidP="00BC4FDF">
      <w:pPr>
        <w:ind w:firstLine="720"/>
        <w:jc w:val="both"/>
        <w:rPr>
          <w:sz w:val="24"/>
          <w:szCs w:val="24"/>
        </w:rPr>
      </w:pPr>
      <w:r w:rsidRPr="00ED4641">
        <w:rPr>
          <w:sz w:val="24"/>
          <w:szCs w:val="24"/>
        </w:rPr>
        <w:lastRenderedPageBreak/>
        <w:t>Выразительное чтение фрагментов рассказа. Различные виды пересказов. Участие в коллектив</w:t>
      </w:r>
      <w:r w:rsidRPr="00ED4641">
        <w:rPr>
          <w:sz w:val="24"/>
          <w:szCs w:val="24"/>
        </w:rPr>
        <w:softHyphen/>
        <w:t xml:space="preserve">ном диалоге. 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>Писатели улыбаются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  <w:r w:rsidRPr="00ED4641">
        <w:rPr>
          <w:sz w:val="24"/>
          <w:szCs w:val="24"/>
        </w:rPr>
        <w:t>Журнал «</w:t>
      </w:r>
      <w:proofErr w:type="spellStart"/>
      <w:r w:rsidRPr="00ED4641">
        <w:rPr>
          <w:b/>
          <w:sz w:val="24"/>
          <w:szCs w:val="24"/>
        </w:rPr>
        <w:t>Сатирикон</w:t>
      </w:r>
      <w:proofErr w:type="spellEnd"/>
      <w:r w:rsidRPr="00ED4641">
        <w:rPr>
          <w:sz w:val="24"/>
          <w:szCs w:val="24"/>
        </w:rPr>
        <w:t xml:space="preserve">». </w:t>
      </w:r>
      <w:r w:rsidRPr="00ED4641">
        <w:rPr>
          <w:b/>
          <w:sz w:val="24"/>
          <w:szCs w:val="24"/>
        </w:rPr>
        <w:t>Тэффи, О.Дымов, А.Аверченко</w:t>
      </w:r>
      <w:r w:rsidRPr="00ED4641">
        <w:rPr>
          <w:sz w:val="24"/>
          <w:szCs w:val="24"/>
        </w:rPr>
        <w:t>. «</w:t>
      </w:r>
      <w:r w:rsidRPr="00ED4641">
        <w:rPr>
          <w:b/>
          <w:i/>
          <w:sz w:val="24"/>
          <w:szCs w:val="24"/>
        </w:rPr>
        <w:t>Всеобщая история, обработанная «</w:t>
      </w:r>
      <w:proofErr w:type="spellStart"/>
      <w:r w:rsidRPr="00ED4641">
        <w:rPr>
          <w:b/>
          <w:i/>
          <w:sz w:val="24"/>
          <w:szCs w:val="24"/>
        </w:rPr>
        <w:t>Сатириконом</w:t>
      </w:r>
      <w:proofErr w:type="spellEnd"/>
      <w:r w:rsidRPr="00ED4641">
        <w:rPr>
          <w:b/>
          <w:i/>
          <w:sz w:val="24"/>
          <w:szCs w:val="24"/>
        </w:rPr>
        <w:t xml:space="preserve">» </w:t>
      </w:r>
      <w:r w:rsidRPr="00ED4641">
        <w:rPr>
          <w:sz w:val="24"/>
          <w:szCs w:val="24"/>
        </w:rPr>
        <w:t>(отрывки). Сатирическое изображение исторических событий. Приемы и способы создания сатирического повествования. Ироническое повествование о прошлом, характеризующее отношение к современности.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М.Зощенко</w:t>
      </w:r>
      <w:r w:rsidRPr="00ED4641">
        <w:rPr>
          <w:sz w:val="24"/>
          <w:szCs w:val="24"/>
        </w:rPr>
        <w:t>.  «</w:t>
      </w:r>
      <w:r w:rsidRPr="00ED4641">
        <w:rPr>
          <w:b/>
          <w:i/>
          <w:sz w:val="24"/>
          <w:szCs w:val="24"/>
        </w:rPr>
        <w:t>История болезни</w:t>
      </w:r>
      <w:r w:rsidRPr="00ED4641">
        <w:rPr>
          <w:sz w:val="24"/>
          <w:szCs w:val="24"/>
        </w:rPr>
        <w:t xml:space="preserve">»; </w:t>
      </w:r>
      <w:r w:rsidRPr="00ED4641">
        <w:rPr>
          <w:b/>
          <w:sz w:val="24"/>
          <w:szCs w:val="24"/>
        </w:rPr>
        <w:t>Тэффи</w:t>
      </w:r>
      <w:r w:rsidRPr="00ED4641">
        <w:rPr>
          <w:sz w:val="24"/>
          <w:szCs w:val="24"/>
        </w:rPr>
        <w:t xml:space="preserve">.  </w:t>
      </w:r>
      <w:r w:rsidRPr="00ED4641">
        <w:rPr>
          <w:b/>
          <w:i/>
          <w:sz w:val="24"/>
          <w:szCs w:val="24"/>
        </w:rPr>
        <w:t>«Жизнь и воротник</w:t>
      </w:r>
      <w:r w:rsidRPr="00ED4641">
        <w:rPr>
          <w:sz w:val="24"/>
          <w:szCs w:val="24"/>
        </w:rPr>
        <w:t>». Для самостоятельного чтения.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Михаил Андреевич Осоргин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«Пенсне</w:t>
      </w:r>
      <w:r w:rsidRPr="00ED4641">
        <w:rPr>
          <w:sz w:val="24"/>
          <w:szCs w:val="24"/>
        </w:rPr>
        <w:t>». Сочетание фантастики и реальности в рассказе. Мелочи быта и их психологическое содержание. Для самостоятельного чтения.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 xml:space="preserve">Александр </w:t>
      </w:r>
      <w:proofErr w:type="spellStart"/>
      <w:r w:rsidRPr="00ED4641">
        <w:rPr>
          <w:b/>
          <w:sz w:val="24"/>
          <w:szCs w:val="24"/>
        </w:rPr>
        <w:t>Трифонович</w:t>
      </w:r>
      <w:proofErr w:type="spellEnd"/>
      <w:r w:rsidRPr="00ED4641">
        <w:rPr>
          <w:b/>
          <w:sz w:val="24"/>
          <w:szCs w:val="24"/>
        </w:rPr>
        <w:t xml:space="preserve"> Твардовский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«Василий Теркин</w:t>
      </w:r>
      <w:r w:rsidRPr="00ED4641">
        <w:rPr>
          <w:sz w:val="24"/>
          <w:szCs w:val="24"/>
        </w:rPr>
        <w:t>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Новаторский характер Василия Теркина –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ED4641">
        <w:rPr>
          <w:sz w:val="24"/>
          <w:szCs w:val="24"/>
        </w:rPr>
        <w:t>Реалистическая</w:t>
      </w:r>
      <w:proofErr w:type="gramEnd"/>
      <w:r w:rsidRPr="00ED4641">
        <w:rPr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поэмы читателями-фронтовиками. Оценка поэмы в литературной критике.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Фольклор и литература (развитие понятия). Авторские отступления как элемент композиции (начальные представления).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>Стихи и песни о Великой Отечественной войне 1941-1945 годов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Традиции в изображении боевых подвигов народа и военных будней. </w:t>
      </w:r>
      <w:proofErr w:type="gramStart"/>
      <w:r w:rsidRPr="00ED4641">
        <w:rPr>
          <w:sz w:val="24"/>
          <w:szCs w:val="24"/>
        </w:rPr>
        <w:t>Героизм воинов, защищающих свою родину (Е.Винокуров.</w:t>
      </w:r>
      <w:proofErr w:type="gramEnd"/>
      <w:r w:rsidRPr="00ED4641">
        <w:rPr>
          <w:sz w:val="24"/>
          <w:szCs w:val="24"/>
        </w:rPr>
        <w:t xml:space="preserve"> «Москвичи»; М.Исаковский. «Катюша», «Враги сожгли родную хату»; Б.Окуджава. «Песенка о пехоте», «Здесь птицы не поют…»; А.Фатьянов. «Соловьи»; </w:t>
      </w:r>
      <w:proofErr w:type="spellStart"/>
      <w:r w:rsidRPr="00ED4641">
        <w:rPr>
          <w:sz w:val="24"/>
          <w:szCs w:val="24"/>
        </w:rPr>
        <w:t>Л.Ошанин</w:t>
      </w:r>
      <w:proofErr w:type="spellEnd"/>
      <w:r w:rsidRPr="00ED4641">
        <w:rPr>
          <w:sz w:val="24"/>
          <w:szCs w:val="24"/>
        </w:rPr>
        <w:t xml:space="preserve">. «Дороги»; В.Высоцкий. </w:t>
      </w:r>
      <w:proofErr w:type="gramStart"/>
      <w:r w:rsidRPr="00ED4641">
        <w:rPr>
          <w:sz w:val="24"/>
          <w:szCs w:val="24"/>
        </w:rPr>
        <w:t>«Песня о Земле» и др.).</w:t>
      </w:r>
      <w:proofErr w:type="gramEnd"/>
      <w:r w:rsidRPr="00ED4641">
        <w:rPr>
          <w:sz w:val="24"/>
          <w:szCs w:val="24"/>
        </w:rPr>
        <w:t xml:space="preserve">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Виктор Петрович Астафьев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«Фотография, на которой меня нет».</w:t>
      </w:r>
      <w:r w:rsidRPr="00ED4641">
        <w:rPr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атмосфера, объединяющая жителей деревни.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Герой-повествователь (развитие представлений).</w:t>
      </w: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>Русские поэты о Родине, родной природе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И.Анненский. «Снег»; Д.Мережковский. «Родное», «Не надо звуков»; Н.Заболоцкий. «Вечер на Оке», «Уступи мне, скворец, </w:t>
      </w:r>
      <w:r w:rsidRPr="00ED4641">
        <w:rPr>
          <w:sz w:val="24"/>
          <w:szCs w:val="24"/>
        </w:rPr>
        <w:lastRenderedPageBreak/>
        <w:t>уголок…»; Н.Рубцов. «По вечерам», «Встреча», «Привет, Россия…».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Поэты Русского зарубежья об оставленной ими Родине.  Н.Оцуп. «Мне трудно без России…» (отрывок); З.Гиппиус. «Знайте!», «так и 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есть»; Дон </w:t>
      </w:r>
      <w:proofErr w:type="spellStart"/>
      <w:r w:rsidRPr="00ED4641">
        <w:rPr>
          <w:sz w:val="24"/>
          <w:szCs w:val="24"/>
        </w:rPr>
        <w:t>Аминадо</w:t>
      </w:r>
      <w:proofErr w:type="spellEnd"/>
      <w:r w:rsidRPr="00ED4641">
        <w:rPr>
          <w:sz w:val="24"/>
          <w:szCs w:val="24"/>
        </w:rPr>
        <w:t>. «Бабье лето»; И.Бунин. «У птицы есть гнездо…». Общее и индивидуальное в произведениях русских поэтов.</w:t>
      </w:r>
    </w:p>
    <w:p w:rsidR="00BC4FDF" w:rsidRPr="00ED4641" w:rsidRDefault="00BC4FDF" w:rsidP="00BC4FDF">
      <w:pPr>
        <w:shd w:val="clear" w:color="auto" w:fill="FFFFFF"/>
        <w:ind w:right="10"/>
        <w:jc w:val="center"/>
        <w:rPr>
          <w:b/>
          <w:bCs/>
          <w:spacing w:val="-1"/>
          <w:sz w:val="24"/>
          <w:szCs w:val="24"/>
        </w:rPr>
      </w:pPr>
    </w:p>
    <w:p w:rsidR="00BC4FDF" w:rsidRPr="00ED4641" w:rsidRDefault="00BC4FDF" w:rsidP="00BC4FDF">
      <w:pPr>
        <w:shd w:val="clear" w:color="auto" w:fill="FFFFFF"/>
        <w:ind w:right="10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Pr="00ED4641" w:rsidRDefault="00BC4FDF" w:rsidP="00BC4FDF">
      <w:pPr>
        <w:shd w:val="clear" w:color="auto" w:fill="FFFFFF"/>
        <w:spacing w:before="264" w:line="274" w:lineRule="exact"/>
        <w:ind w:right="10"/>
        <w:jc w:val="both"/>
        <w:rPr>
          <w:sz w:val="24"/>
          <w:szCs w:val="24"/>
        </w:rPr>
      </w:pPr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>выявлять основные тенденции развития русской литературы 20 века; автора, факты его жизни и творческой деятельности; содержание, сюжет, смысл конфликта произведения, его художественную идею, историю создания произведения, героев. Основные тенденции развития русской литературы периода Великой Отечественной войны и послевоенных лет; жанрово-стилевые и сюжетно-композиционные особенности произведения; авторский замысел.</w:t>
      </w:r>
    </w:p>
    <w:p w:rsidR="00BC4FDF" w:rsidRPr="00ED4641" w:rsidRDefault="00BC4FDF" w:rsidP="00BC4FDF">
      <w:pPr>
        <w:shd w:val="clear" w:color="auto" w:fill="FFFFFF"/>
        <w:spacing w:before="269" w:line="274" w:lineRule="exact"/>
        <w:jc w:val="both"/>
        <w:rPr>
          <w:sz w:val="24"/>
          <w:szCs w:val="24"/>
        </w:rPr>
      </w:pPr>
      <w:proofErr w:type="gramStart"/>
      <w:r w:rsidRPr="00ED4641">
        <w:rPr>
          <w:b/>
          <w:bCs/>
          <w:sz w:val="24"/>
          <w:szCs w:val="24"/>
        </w:rPr>
        <w:t xml:space="preserve">Получит возможность научиться: </w:t>
      </w:r>
      <w:r w:rsidRPr="00ED4641">
        <w:rPr>
          <w:sz w:val="24"/>
          <w:szCs w:val="24"/>
        </w:rPr>
        <w:t xml:space="preserve">определять тему произведения, оценивать особенности авторского стиля; объяснять роль пейзажа в произведении, его связь с настроением героев; сопоставлять произведения, раскрывающие одну проблему; давать сравнительную </w:t>
      </w:r>
      <w:r w:rsidRPr="00ED4641">
        <w:rPr>
          <w:spacing w:val="-1"/>
          <w:sz w:val="24"/>
          <w:szCs w:val="24"/>
        </w:rPr>
        <w:t xml:space="preserve">характеристику героев, собственную оценку изображенного, оценивать позицию автора; находить изобразительно-выразительные средства, </w:t>
      </w:r>
      <w:r w:rsidRPr="00ED4641">
        <w:rPr>
          <w:sz w:val="24"/>
          <w:szCs w:val="24"/>
        </w:rPr>
        <w:t>используемые автором для описания портретов действующих лиц и окружающей их природы, объяснять роль эпитетов, сравнений, олицетворений, метафор, повторов в тексте;</w:t>
      </w:r>
      <w:proofErr w:type="gramEnd"/>
      <w:r w:rsidRPr="00ED4641">
        <w:rPr>
          <w:sz w:val="24"/>
          <w:szCs w:val="24"/>
        </w:rPr>
        <w:t xml:space="preserve"> </w:t>
      </w:r>
      <w:proofErr w:type="gramStart"/>
      <w:r w:rsidRPr="00ED4641">
        <w:rPr>
          <w:sz w:val="24"/>
          <w:szCs w:val="24"/>
        </w:rPr>
        <w:t>определять жанр произведения, сопоставлять художественное произведение с мемуарами и дневниками, определять реальное и фантастическое в произведении; объяснять тематику стихотворений, их музыкальность, простоту сюжета, объяснять жанр лирической песни, сопоставлять фронтовые песни с песнями народными, стихотворения о войне, написанные в военные годы и в мирное время; написать отзыв на прочитанную книгу, обосновать свой выбор.</w:t>
      </w:r>
      <w:proofErr w:type="gramEnd"/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jc w:val="center"/>
        <w:rPr>
          <w:b/>
          <w:sz w:val="24"/>
          <w:szCs w:val="24"/>
        </w:rPr>
      </w:pPr>
      <w:r w:rsidRPr="00ED4641">
        <w:rPr>
          <w:b/>
          <w:sz w:val="24"/>
          <w:szCs w:val="24"/>
        </w:rPr>
        <w:t xml:space="preserve">ИЗ ЗАРУБЕЖНОЙ ЛИТЕРАТУРЫ </w:t>
      </w:r>
      <w:r w:rsidRPr="00ED4641">
        <w:rPr>
          <w:b/>
          <w:w w:val="110"/>
          <w:sz w:val="24"/>
          <w:szCs w:val="24"/>
        </w:rPr>
        <w:t>(</w:t>
      </w:r>
      <w:r w:rsidRPr="00ED4641">
        <w:rPr>
          <w:b/>
          <w:sz w:val="24"/>
          <w:szCs w:val="24"/>
        </w:rPr>
        <w:t>5 часов)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Уильям Шекспир</w:t>
      </w:r>
      <w:r w:rsidRPr="00ED4641">
        <w:rPr>
          <w:sz w:val="24"/>
          <w:szCs w:val="24"/>
        </w:rPr>
        <w:t>.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«Ромео и Джульетта</w:t>
      </w:r>
      <w:r w:rsidRPr="00ED4641">
        <w:rPr>
          <w:sz w:val="24"/>
          <w:szCs w:val="24"/>
        </w:rPr>
        <w:t>». Семейная вражда и любовь героев. Ромео и Джульетта – символ любви и жертвенности. «Вечные проблемы» в творчестве Шекспира.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Конфликт как основа сюжета драматического произведения.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Сонеты – «Кто хвалится родством своим со знатью…», «Увы, мой стих не блещет новизной…».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В строгой форме сонетов – живая мысль, подлинные горячие чувства. Воспевание поэтом любви и дружбы. Сюжеты Шекспира – «богатейшая сокровищница лирической поэзии» (В.Г.Белинский).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t>Теория литературы</w:t>
      </w:r>
      <w:r w:rsidRPr="00ED4641">
        <w:rPr>
          <w:sz w:val="24"/>
          <w:szCs w:val="24"/>
        </w:rPr>
        <w:t>. Сонет как форма лирической поэзии.</w:t>
      </w:r>
    </w:p>
    <w:p w:rsidR="00BC4FDF" w:rsidRPr="00ED4641" w:rsidRDefault="00BC4FDF" w:rsidP="00BC4FDF">
      <w:pPr>
        <w:jc w:val="both"/>
        <w:rPr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Жан Батист Мольер</w:t>
      </w:r>
      <w:r w:rsidRPr="00ED4641">
        <w:rPr>
          <w:sz w:val="24"/>
          <w:szCs w:val="24"/>
        </w:rPr>
        <w:t>. Слово о Мольере.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i/>
          <w:sz w:val="24"/>
          <w:szCs w:val="24"/>
        </w:rPr>
        <w:t>«Мещанин во дворянстве</w:t>
      </w:r>
      <w:r w:rsidRPr="00ED4641">
        <w:rPr>
          <w:sz w:val="24"/>
          <w:szCs w:val="24"/>
        </w:rPr>
        <w:t xml:space="preserve">» (обзор с чтением отдельных сцен).  </w:t>
      </w:r>
      <w:proofErr w:type="gramStart"/>
      <w:r w:rsidRPr="00ED4641">
        <w:rPr>
          <w:sz w:val="24"/>
          <w:szCs w:val="24"/>
          <w:lang w:val="en-US"/>
        </w:rPr>
        <w:t>XVII</w:t>
      </w:r>
      <w:r w:rsidRPr="00ED4641">
        <w:rPr>
          <w:sz w:val="24"/>
          <w:szCs w:val="24"/>
        </w:rPr>
        <w:t xml:space="preserve"> век – эпоха расцвета классицизма в искусстве Франции.</w:t>
      </w:r>
      <w:proofErr w:type="gramEnd"/>
      <w:r w:rsidRPr="00ED4641">
        <w:rPr>
          <w:sz w:val="24"/>
          <w:szCs w:val="24"/>
        </w:rPr>
        <w:t xml:space="preserve">  Мольер – великий комедиограф эпохи классицизма. «Мещанин во дворянстве» -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i/>
          <w:sz w:val="24"/>
          <w:szCs w:val="24"/>
        </w:rPr>
        <w:lastRenderedPageBreak/>
        <w:t>Теория литературы</w:t>
      </w:r>
      <w:r w:rsidRPr="00ED4641">
        <w:rPr>
          <w:sz w:val="24"/>
          <w:szCs w:val="24"/>
        </w:rPr>
        <w:t>. Классицизм. Сатира (развитие понятий).</w:t>
      </w:r>
    </w:p>
    <w:p w:rsidR="00BC4FDF" w:rsidRPr="00ED4641" w:rsidRDefault="00BC4FDF" w:rsidP="00BC4FDF">
      <w:pPr>
        <w:ind w:firstLine="708"/>
        <w:jc w:val="both"/>
        <w:rPr>
          <w:b/>
          <w:sz w:val="24"/>
          <w:szCs w:val="24"/>
        </w:rPr>
      </w:pP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b/>
          <w:sz w:val="24"/>
          <w:szCs w:val="24"/>
        </w:rPr>
        <w:t>Вальтер Скотт.</w:t>
      </w:r>
      <w:r w:rsidRPr="00ED4641">
        <w:rPr>
          <w:sz w:val="24"/>
          <w:szCs w:val="24"/>
        </w:rPr>
        <w:t xml:space="preserve"> Краткий рассказ о писателе.</w:t>
      </w:r>
    </w:p>
    <w:p w:rsidR="00BC4FDF" w:rsidRPr="00ED4641" w:rsidRDefault="00BC4FDF" w:rsidP="00BC4FDF">
      <w:pPr>
        <w:ind w:firstLine="708"/>
        <w:jc w:val="both"/>
        <w:rPr>
          <w:sz w:val="24"/>
          <w:szCs w:val="24"/>
        </w:rPr>
      </w:pPr>
      <w:r w:rsidRPr="00ED4641">
        <w:rPr>
          <w:sz w:val="24"/>
          <w:szCs w:val="24"/>
        </w:rPr>
        <w:t>«</w:t>
      </w:r>
      <w:r w:rsidRPr="00ED4641">
        <w:rPr>
          <w:b/>
          <w:i/>
          <w:sz w:val="24"/>
          <w:szCs w:val="24"/>
        </w:rPr>
        <w:t>Айвенго</w:t>
      </w:r>
      <w:r w:rsidRPr="00ED4641">
        <w:rPr>
          <w:sz w:val="24"/>
          <w:szCs w:val="24"/>
        </w:rPr>
        <w:t>». Исторический роман. Средневековая Англия в романе. Главные герои и события. История, изображенная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BC4FDF" w:rsidRPr="00ED4641" w:rsidRDefault="00BC4FDF" w:rsidP="00BC4FDF">
      <w:pPr>
        <w:shd w:val="clear" w:color="auto" w:fill="FFFFFF"/>
        <w:ind w:right="14"/>
        <w:jc w:val="center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В результате изучения раздела </w:t>
      </w:r>
      <w:proofErr w:type="gramStart"/>
      <w:r w:rsidRPr="00ED4641">
        <w:rPr>
          <w:b/>
          <w:bCs/>
          <w:spacing w:val="-1"/>
          <w:sz w:val="24"/>
          <w:szCs w:val="24"/>
        </w:rPr>
        <w:t>обучающийся</w:t>
      </w:r>
      <w:proofErr w:type="gramEnd"/>
    </w:p>
    <w:p w:rsidR="00BC4FDF" w:rsidRPr="00ED4641" w:rsidRDefault="00BC4FDF" w:rsidP="00BC4FDF">
      <w:pPr>
        <w:shd w:val="clear" w:color="auto" w:fill="FFFFFF"/>
        <w:spacing w:before="259" w:line="274" w:lineRule="exact"/>
        <w:ind w:right="5"/>
        <w:jc w:val="both"/>
        <w:rPr>
          <w:sz w:val="24"/>
          <w:szCs w:val="24"/>
        </w:rPr>
      </w:pPr>
      <w:proofErr w:type="gramStart"/>
      <w:r w:rsidRPr="00ED4641">
        <w:rPr>
          <w:b/>
          <w:bCs/>
          <w:sz w:val="24"/>
          <w:szCs w:val="24"/>
        </w:rPr>
        <w:t xml:space="preserve">Научится: </w:t>
      </w:r>
      <w:r w:rsidRPr="00ED4641">
        <w:rPr>
          <w:sz w:val="24"/>
          <w:szCs w:val="24"/>
        </w:rPr>
        <w:t xml:space="preserve">осмыслять факты биографии и творческой деятельности автора в контексте с исторической эпохой; проблематику, идейно-художественное содержание изученных произведений; обстановку, в которой разыгрывается действие произведения; особенности </w:t>
      </w:r>
      <w:r w:rsidRPr="00ED4641">
        <w:rPr>
          <w:spacing w:val="-1"/>
          <w:sz w:val="24"/>
          <w:szCs w:val="24"/>
        </w:rPr>
        <w:t>драматического произведения эпохи классицизма, основной конфликт (столкновение разумного и неразумного начал, правила трех единств); смысл сюжетной линии в композиции произведения, способы раскрытия автором цинизма и самовлюбленности аристократов.</w:t>
      </w:r>
      <w:proofErr w:type="gramEnd"/>
    </w:p>
    <w:p w:rsidR="00BC4FDF" w:rsidRPr="00ED4641" w:rsidRDefault="00BC4FDF" w:rsidP="00BC4FDF">
      <w:pPr>
        <w:shd w:val="clear" w:color="auto" w:fill="FFFFFF"/>
        <w:spacing w:before="269" w:line="278" w:lineRule="exact"/>
        <w:ind w:left="5"/>
        <w:jc w:val="both"/>
        <w:rPr>
          <w:sz w:val="24"/>
          <w:szCs w:val="24"/>
        </w:rPr>
      </w:pPr>
      <w:r w:rsidRPr="00ED4641">
        <w:rPr>
          <w:b/>
          <w:bCs/>
          <w:spacing w:val="-1"/>
          <w:sz w:val="24"/>
          <w:szCs w:val="24"/>
        </w:rPr>
        <w:t xml:space="preserve">Получит возможность научиться: </w:t>
      </w:r>
      <w:r w:rsidRPr="00ED4641">
        <w:rPr>
          <w:spacing w:val="-1"/>
          <w:sz w:val="24"/>
          <w:szCs w:val="24"/>
        </w:rPr>
        <w:t xml:space="preserve">объяснять особенности жанра, основной конфликт, роль монологов-исповеданий, метафоричность речи </w:t>
      </w:r>
      <w:r w:rsidRPr="00ED4641">
        <w:rPr>
          <w:sz w:val="24"/>
          <w:szCs w:val="24"/>
        </w:rPr>
        <w:t>героев, определять эпизоды, наиболее значимые для понимания идеи произведения; делать выводы об утверждении бесценности и вечности</w:t>
      </w:r>
    </w:p>
    <w:p w:rsidR="00BC4FDF" w:rsidRPr="00ED4641" w:rsidRDefault="00BC4FDF" w:rsidP="00BC4FDF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ED4641">
        <w:rPr>
          <w:sz w:val="24"/>
          <w:szCs w:val="24"/>
        </w:rPr>
        <w:t xml:space="preserve">любви; определять темы прочитанных сонетов, роль метафор и сравнений в художественном тексте, определять стихотворный размер; понимать иносказательность языка сонетов, богатство выражения человеческих чувств, композиционное решение темы (мысль - развитие </w:t>
      </w:r>
      <w:proofErr w:type="gramStart"/>
      <w:r w:rsidRPr="00ED4641">
        <w:rPr>
          <w:sz w:val="24"/>
          <w:szCs w:val="24"/>
        </w:rPr>
        <w:t>-о</w:t>
      </w:r>
      <w:proofErr w:type="gramEnd"/>
      <w:r w:rsidRPr="00ED4641">
        <w:rPr>
          <w:sz w:val="24"/>
          <w:szCs w:val="24"/>
        </w:rPr>
        <w:t xml:space="preserve">трицание или сомнение - вывод); определять приемы создания комических ситуаций, их роль в произведении; объяснять конфликт произведения; составлять характеристику персонажей, определять идейно-художественное родство сатиры Мольера и Фонвизина; </w:t>
      </w:r>
      <w:proofErr w:type="gramStart"/>
      <w:r w:rsidRPr="00ED4641">
        <w:rPr>
          <w:sz w:val="24"/>
          <w:szCs w:val="24"/>
        </w:rPr>
        <w:t>обдумывать тему, ставить перед собой вопросы, определяющие ход рассуждения, определять основную мысль сочинения в соответствии с заданной темой, составлять план сочинения и следовать логике данного плана при написании работы, фиксировать свои мысли, читательские переживания, обосновывать свою точку зрения, строить развернутое высказывание, соблюдая нормы литературного языка; делать выбор правильного ответа в тестовых заданиях.</w:t>
      </w:r>
      <w:proofErr w:type="gramEnd"/>
    </w:p>
    <w:p w:rsidR="00BC4FDF" w:rsidRDefault="00BC4FDF" w:rsidP="00BC4FDF"/>
    <w:p w:rsidR="00BC4FDF" w:rsidRDefault="00BC4FDF" w:rsidP="00BC4FDF"/>
    <w:p w:rsidR="00BC4FDF" w:rsidRDefault="00BC4FDF" w:rsidP="00BC4FD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Тематическое планирование с учетом рабочей программы воспитания</w:t>
      </w:r>
    </w:p>
    <w:p w:rsidR="00BC4FDF" w:rsidRDefault="00BC4FDF" w:rsidP="00BC4FDF">
      <w:pPr>
        <w:jc w:val="both"/>
        <w:rPr>
          <w:b/>
          <w:sz w:val="22"/>
          <w:szCs w:val="22"/>
        </w:rPr>
      </w:pPr>
    </w:p>
    <w:p w:rsidR="00BC4FDF" w:rsidRDefault="00BC4FDF" w:rsidP="00BC4FDF">
      <w:pPr>
        <w:jc w:val="both"/>
        <w:rPr>
          <w:b/>
          <w:sz w:val="22"/>
          <w:szCs w:val="22"/>
        </w:rPr>
      </w:pPr>
    </w:p>
    <w:tbl>
      <w:tblPr>
        <w:tblStyle w:val="a6"/>
        <w:tblW w:w="14850" w:type="dxa"/>
        <w:tblLook w:val="04A0"/>
      </w:tblPr>
      <w:tblGrid>
        <w:gridCol w:w="560"/>
        <w:gridCol w:w="1981"/>
        <w:gridCol w:w="10810"/>
        <w:gridCol w:w="1499"/>
      </w:tblGrid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85337A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5337A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5337A">
              <w:rPr>
                <w:b/>
                <w:sz w:val="24"/>
                <w:szCs w:val="24"/>
              </w:rPr>
              <w:t>/</w:t>
            </w:r>
            <w:proofErr w:type="spellStart"/>
            <w:r w:rsidRPr="0085337A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</w:tcPr>
          <w:p w:rsidR="00BC4FDF" w:rsidRPr="0085337A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85337A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85337A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85337A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Введение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Сентябрь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День знаний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1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Международный день распространения грамотности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</w:t>
            </w:r>
            <w:r w:rsidRPr="0085337A">
              <w:rPr>
                <w:sz w:val="24"/>
                <w:szCs w:val="24"/>
              </w:rPr>
              <w:lastRenderedPageBreak/>
              <w:t>установлению доброжелательной атмосферы во время урока;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lastRenderedPageBreak/>
              <w:t>3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Из древнерусской литературы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tabs>
                <w:tab w:val="left" w:pos="1689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125 лет со дня рождения</w:t>
            </w:r>
            <w:proofErr w:type="gramStart"/>
            <w:r w:rsidRPr="0085337A">
              <w:rPr>
                <w:sz w:val="24"/>
                <w:szCs w:val="24"/>
              </w:rPr>
              <w:t xml:space="preserve"> В</w:t>
            </w:r>
            <w:proofErr w:type="gramEnd"/>
            <w:r w:rsidRPr="0085337A">
              <w:rPr>
                <w:sz w:val="24"/>
                <w:szCs w:val="24"/>
              </w:rPr>
              <w:t xml:space="preserve"> Л. Гончарова</w:t>
            </w:r>
          </w:p>
          <w:p w:rsidR="00BC4FDF" w:rsidRPr="0085337A" w:rsidRDefault="00BC4FDF" w:rsidP="006E5470">
            <w:pPr>
              <w:tabs>
                <w:tab w:val="left" w:pos="1689"/>
              </w:tabs>
              <w:rPr>
                <w:sz w:val="24"/>
                <w:szCs w:val="24"/>
              </w:rPr>
            </w:pPr>
            <w:r w:rsidRPr="0085337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85337A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85337A">
              <w:rPr>
                <w:sz w:val="24"/>
                <w:szCs w:val="24"/>
              </w:rPr>
              <w:t>обучающимся</w:t>
            </w:r>
            <w:proofErr w:type="gramEnd"/>
            <w:r w:rsidRPr="0085337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2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Из литературы 18 века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Побуждение </w:t>
            </w:r>
            <w:proofErr w:type="gramStart"/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обучающихся</w:t>
            </w:r>
            <w:proofErr w:type="gramEnd"/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3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Из литературы 19 века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Октябрь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 xml:space="preserve">Международный день школьных библиотек 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Ноябрь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200-летие со дня рождения Ф.М. Достоевского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Международный день толерантности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День матери в России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Декабрь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200-летие со дня рождения Н.А. Некрасова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165 лет со дня рождения И.И. Александрова</w:t>
            </w:r>
          </w:p>
          <w:p w:rsidR="00BC4FDF" w:rsidRPr="0085337A" w:rsidRDefault="00BC4FDF" w:rsidP="006E5470">
            <w:pPr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Январь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 xml:space="preserve">День полного освобождения Ленинграда от </w:t>
            </w:r>
            <w:proofErr w:type="spellStart"/>
            <w:r w:rsidRPr="0085337A">
              <w:rPr>
                <w:sz w:val="24"/>
                <w:szCs w:val="24"/>
              </w:rPr>
              <w:t>фашистскойблокады</w:t>
            </w:r>
            <w:proofErr w:type="spellEnd"/>
            <w:r w:rsidRPr="0085337A">
              <w:rPr>
                <w:sz w:val="24"/>
                <w:szCs w:val="24"/>
              </w:rPr>
              <w:t xml:space="preserve"> (1944 год)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  <w:u w:val="single"/>
              </w:rPr>
            </w:pPr>
            <w:r w:rsidRPr="0085337A">
              <w:rPr>
                <w:sz w:val="24"/>
                <w:szCs w:val="24"/>
                <w:u w:val="single"/>
              </w:rPr>
              <w:t>Февраль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Международный день родного языка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День защитника Отечества</w:t>
            </w:r>
          </w:p>
          <w:p w:rsidR="00BC4FDF" w:rsidRPr="0085337A" w:rsidRDefault="00BC4FDF" w:rsidP="006E5470">
            <w:pPr>
              <w:tabs>
                <w:tab w:val="left" w:pos="916"/>
              </w:tabs>
              <w:rPr>
                <w:sz w:val="24"/>
                <w:szCs w:val="24"/>
              </w:rPr>
            </w:pPr>
            <w:r w:rsidRPr="0085337A">
              <w:rPr>
                <w:rStyle w:val="CharAttribute501"/>
                <w:rFonts w:eastAsia="№Е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85337A">
              <w:rPr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85337A">
              <w:rPr>
                <w:sz w:val="24"/>
                <w:szCs w:val="24"/>
              </w:rPr>
              <w:t>обучающимся</w:t>
            </w:r>
            <w:proofErr w:type="gramEnd"/>
            <w:r w:rsidRPr="0085337A">
              <w:rPr>
                <w:sz w:val="24"/>
                <w:szCs w:val="24"/>
              </w:rPr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35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Из литературы 20 века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Март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Международный женский день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Апрель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 xml:space="preserve">День космонавтики. </w:t>
            </w:r>
            <w:proofErr w:type="spellStart"/>
            <w:r w:rsidRPr="0085337A">
              <w:rPr>
                <w:sz w:val="24"/>
                <w:szCs w:val="24"/>
              </w:rPr>
              <w:t>Гагаринский</w:t>
            </w:r>
            <w:proofErr w:type="spellEnd"/>
            <w:r w:rsidRPr="0085337A">
              <w:rPr>
                <w:sz w:val="24"/>
                <w:szCs w:val="24"/>
              </w:rPr>
              <w:t xml:space="preserve"> урок «Космос - это мы»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Май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 xml:space="preserve">День Победы советского народа </w:t>
            </w:r>
            <w:proofErr w:type="gramStart"/>
            <w:r w:rsidRPr="0085337A">
              <w:rPr>
                <w:sz w:val="24"/>
                <w:szCs w:val="24"/>
              </w:rPr>
              <w:t>в</w:t>
            </w:r>
            <w:proofErr w:type="gramEnd"/>
            <w:r w:rsidRPr="0085337A">
              <w:rPr>
                <w:sz w:val="24"/>
                <w:szCs w:val="24"/>
              </w:rPr>
              <w:t xml:space="preserve"> Великой </w:t>
            </w:r>
            <w:proofErr w:type="spellStart"/>
            <w:r w:rsidRPr="0085337A">
              <w:rPr>
                <w:sz w:val="24"/>
                <w:szCs w:val="24"/>
              </w:rPr>
              <w:t>Отечественнойвойне</w:t>
            </w:r>
            <w:proofErr w:type="spellEnd"/>
            <w:r w:rsidRPr="0085337A">
              <w:rPr>
                <w:sz w:val="24"/>
                <w:szCs w:val="24"/>
              </w:rPr>
              <w:t xml:space="preserve"> 1941-1945 годов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lastRenderedPageBreak/>
              <w:t>Международный день семьи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Привлечение внимания обучающихся к ценностному аспекту изучаемых </w:t>
            </w:r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>обучающимися</w:t>
            </w:r>
            <w:proofErr w:type="gramEnd"/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 своего мнения по ее поводу, выработки своего к ней отношения;</w:t>
            </w: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lastRenderedPageBreak/>
              <w:t>21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Из зарубежной литературы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День славянской письменности и культуры</w:t>
            </w:r>
          </w:p>
          <w:p w:rsidR="00BC4FDF" w:rsidRPr="0085337A" w:rsidRDefault="00BC4FDF" w:rsidP="006E5470">
            <w:pPr>
              <w:rPr>
                <w:sz w:val="24"/>
                <w:szCs w:val="24"/>
              </w:rPr>
            </w:pPr>
            <w:proofErr w:type="gramStart"/>
            <w:r w:rsidRPr="0085337A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85337A">
              <w:rPr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  <w:proofErr w:type="gramEnd"/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5</w:t>
            </w:r>
          </w:p>
        </w:tc>
      </w:tr>
      <w:tr w:rsidR="00BC4FDF" w:rsidRPr="0085337A" w:rsidTr="006E5470">
        <w:tc>
          <w:tcPr>
            <w:tcW w:w="53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Итого</w:t>
            </w:r>
          </w:p>
        </w:tc>
        <w:tc>
          <w:tcPr>
            <w:tcW w:w="10915" w:type="dxa"/>
          </w:tcPr>
          <w:p w:rsidR="00BC4FDF" w:rsidRPr="0085337A" w:rsidRDefault="00BC4FDF" w:rsidP="006E54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BC4FDF" w:rsidRPr="0085337A" w:rsidRDefault="00BC4FDF" w:rsidP="006E5470">
            <w:pPr>
              <w:jc w:val="center"/>
              <w:rPr>
                <w:sz w:val="24"/>
                <w:szCs w:val="24"/>
              </w:rPr>
            </w:pPr>
            <w:r w:rsidRPr="0085337A">
              <w:rPr>
                <w:sz w:val="24"/>
                <w:szCs w:val="24"/>
              </w:rPr>
              <w:t>70</w:t>
            </w:r>
          </w:p>
        </w:tc>
      </w:tr>
    </w:tbl>
    <w:p w:rsidR="00BC4FDF" w:rsidRDefault="00BC4FDF" w:rsidP="00BC4FDF"/>
    <w:p w:rsidR="00BC4FDF" w:rsidRDefault="00BC4FDF" w:rsidP="00BC4FDF">
      <w:pPr>
        <w:jc w:val="center"/>
        <w:rPr>
          <w:b/>
          <w:sz w:val="24"/>
          <w:szCs w:val="24"/>
        </w:rPr>
      </w:pPr>
    </w:p>
    <w:p w:rsidR="00BC4FDF" w:rsidRDefault="00BC4FDF" w:rsidP="00BC4FDF"/>
    <w:p w:rsidR="00BC4FDF" w:rsidRDefault="00BC4FDF" w:rsidP="00BC4FDF"/>
    <w:p w:rsidR="002F3E30" w:rsidRPr="00BC4FDF" w:rsidRDefault="00BC4FDF" w:rsidP="00BC4FDF">
      <w:pPr>
        <w:ind w:firstLine="709"/>
        <w:jc w:val="center"/>
        <w:rPr>
          <w:b/>
          <w:sz w:val="24"/>
          <w:szCs w:val="24"/>
        </w:rPr>
      </w:pPr>
      <w:r w:rsidRPr="00EC097F">
        <w:rPr>
          <w:b/>
          <w:sz w:val="24"/>
          <w:szCs w:val="24"/>
        </w:rPr>
        <w:t>КАЛЕНДАРНО - ТЕ</w:t>
      </w:r>
      <w:r>
        <w:rPr>
          <w:b/>
          <w:sz w:val="24"/>
          <w:szCs w:val="24"/>
        </w:rPr>
        <w:t>МАТИЧЕСКОЕ ПЛАНИРОВАНИЕ</w:t>
      </w:r>
    </w:p>
    <w:p w:rsidR="00ED4641" w:rsidRPr="00ED4641" w:rsidRDefault="00ED4641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tbl>
      <w:tblPr>
        <w:tblW w:w="15735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5244"/>
        <w:gridCol w:w="6804"/>
        <w:gridCol w:w="1417"/>
        <w:gridCol w:w="1560"/>
      </w:tblGrid>
      <w:tr w:rsidR="00ED4641" w:rsidRPr="00ED4641" w:rsidTr="00ED4641">
        <w:trPr>
          <w:trHeight w:val="337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ind w:left="5"/>
              <w:jc w:val="both"/>
              <w:rPr>
                <w:sz w:val="22"/>
                <w:szCs w:val="22"/>
              </w:rPr>
            </w:pPr>
            <w:r w:rsidRPr="00ED4641">
              <w:rPr>
                <w:b/>
                <w:bCs/>
                <w:sz w:val="22"/>
                <w:szCs w:val="22"/>
              </w:rPr>
              <w:t>№</w:t>
            </w:r>
          </w:p>
          <w:p w:rsidR="00ED4641" w:rsidRPr="00ED4641" w:rsidRDefault="00ED4641" w:rsidP="00BD54AB">
            <w:pPr>
              <w:shd w:val="clear" w:color="auto" w:fill="FFFFFF"/>
              <w:ind w:left="10"/>
              <w:jc w:val="both"/>
              <w:rPr>
                <w:sz w:val="22"/>
                <w:szCs w:val="22"/>
              </w:rPr>
            </w:pPr>
            <w:r w:rsidRPr="00ED4641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D4641" w:rsidRPr="00C26CE5" w:rsidRDefault="00C26CE5" w:rsidP="00C26CE5">
            <w:pPr>
              <w:jc w:val="center"/>
              <w:rPr>
                <w:b/>
                <w:sz w:val="28"/>
                <w:szCs w:val="28"/>
              </w:rPr>
            </w:pPr>
            <w:r w:rsidRPr="00C26CE5">
              <w:rPr>
                <w:b/>
                <w:sz w:val="28"/>
                <w:szCs w:val="28"/>
              </w:rPr>
              <w:t>Тема раздела</w:t>
            </w:r>
          </w:p>
        </w:tc>
        <w:tc>
          <w:tcPr>
            <w:tcW w:w="68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00F38" w:rsidRPr="00C26CE5" w:rsidRDefault="00200F38" w:rsidP="00C26CE5">
            <w:pPr>
              <w:shd w:val="clear" w:color="auto" w:fill="FFFFFF"/>
              <w:ind w:left="528"/>
              <w:jc w:val="center"/>
              <w:rPr>
                <w:b/>
                <w:sz w:val="28"/>
                <w:szCs w:val="28"/>
              </w:rPr>
            </w:pPr>
            <w:r w:rsidRPr="00C26CE5">
              <w:rPr>
                <w:b/>
                <w:bCs/>
                <w:sz w:val="28"/>
                <w:szCs w:val="28"/>
              </w:rPr>
              <w:t>Тема урока</w:t>
            </w:r>
          </w:p>
          <w:p w:rsidR="00200F38" w:rsidRPr="00C26CE5" w:rsidRDefault="00200F38" w:rsidP="00C26CE5">
            <w:pPr>
              <w:jc w:val="center"/>
              <w:rPr>
                <w:b/>
                <w:sz w:val="28"/>
                <w:szCs w:val="28"/>
              </w:rPr>
            </w:pPr>
          </w:p>
          <w:p w:rsidR="00ED4641" w:rsidRPr="00C26CE5" w:rsidRDefault="00ED4641" w:rsidP="00C26CE5">
            <w:pPr>
              <w:shd w:val="clear" w:color="auto" w:fill="FFFFFF"/>
              <w:spacing w:line="274" w:lineRule="exact"/>
              <w:ind w:left="5" w:right="19"/>
              <w:jc w:val="center"/>
              <w:rPr>
                <w:b/>
                <w:bCs/>
                <w:spacing w:val="-3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C26CE5" w:rsidRDefault="00ED4641" w:rsidP="00C26CE5">
            <w:pPr>
              <w:shd w:val="clear" w:color="auto" w:fill="FFFFFF"/>
              <w:ind w:left="720"/>
              <w:jc w:val="center"/>
              <w:rPr>
                <w:b/>
                <w:sz w:val="28"/>
                <w:szCs w:val="28"/>
              </w:rPr>
            </w:pPr>
            <w:r w:rsidRPr="00C26CE5">
              <w:rPr>
                <w:b/>
                <w:bCs/>
                <w:sz w:val="28"/>
                <w:szCs w:val="28"/>
              </w:rPr>
              <w:t>Дата</w:t>
            </w:r>
          </w:p>
        </w:tc>
      </w:tr>
      <w:tr w:rsidR="00ED4641" w:rsidRPr="00ED4641" w:rsidTr="00BD54AB">
        <w:trPr>
          <w:trHeight w:val="438"/>
        </w:trPr>
        <w:tc>
          <w:tcPr>
            <w:tcW w:w="71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200F3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D4641">
              <w:rPr>
                <w:b/>
                <w:bCs/>
                <w:sz w:val="22"/>
                <w:szCs w:val="22"/>
              </w:rPr>
              <w:t>Поплану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ind w:left="96"/>
              <w:jc w:val="both"/>
              <w:rPr>
                <w:sz w:val="22"/>
                <w:szCs w:val="22"/>
              </w:rPr>
            </w:pPr>
            <w:r w:rsidRPr="00ED4641">
              <w:rPr>
                <w:b/>
                <w:bCs/>
                <w:sz w:val="22"/>
                <w:szCs w:val="22"/>
              </w:rPr>
              <w:t>По факту</w:t>
            </w:r>
          </w:p>
        </w:tc>
      </w:tr>
      <w:tr w:rsidR="00ED4641" w:rsidRPr="00ED4641" w:rsidTr="00ED4641">
        <w:trPr>
          <w:trHeight w:val="53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ind w:left="3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4C254F" w:rsidP="004C254F">
            <w:pPr>
              <w:shd w:val="clear" w:color="auto" w:fill="FFFFFF"/>
              <w:spacing w:line="274" w:lineRule="exact"/>
              <w:ind w:left="6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  <w:p w:rsidR="00ED4641" w:rsidRPr="00ED4641" w:rsidRDefault="00ED4641" w:rsidP="004C254F">
            <w:pPr>
              <w:shd w:val="clear" w:color="auto" w:fill="FFFFFF"/>
              <w:spacing w:line="274" w:lineRule="exact"/>
              <w:ind w:left="62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spacing w:line="274" w:lineRule="exact"/>
              <w:ind w:left="62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Место художественной</w:t>
            </w:r>
          </w:p>
          <w:p w:rsidR="00ED4641" w:rsidRPr="00ED4641" w:rsidRDefault="00ED4641" w:rsidP="00ED4641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 xml:space="preserve">литературы в </w:t>
            </w:r>
            <w:r w:rsidRPr="00ED4641">
              <w:rPr>
                <w:spacing w:val="-2"/>
                <w:sz w:val="22"/>
                <w:szCs w:val="22"/>
              </w:rPr>
              <w:t>общественной жизни</w:t>
            </w:r>
            <w:r w:rsidRPr="00ED4641">
              <w:rPr>
                <w:sz w:val="22"/>
                <w:szCs w:val="22"/>
              </w:rPr>
              <w:t xml:space="preserve"> и культуре России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1134B2" w:rsidP="00ED4641">
            <w:pPr>
              <w:shd w:val="clear" w:color="auto" w:fill="FFFFFF"/>
              <w:spacing w:line="307" w:lineRule="exact"/>
              <w:ind w:right="16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ED4641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ED4641">
        <w:trPr>
          <w:trHeight w:val="83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  <w:lang w:val="en-US"/>
              </w:rPr>
              <w:t>2-</w:t>
            </w:r>
            <w:r w:rsidRPr="00ED4641">
              <w:rPr>
                <w:sz w:val="22"/>
                <w:szCs w:val="22"/>
              </w:rPr>
              <w:t>3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274" w:lineRule="exact"/>
              <w:jc w:val="center"/>
              <w:rPr>
                <w:b/>
                <w:sz w:val="22"/>
                <w:szCs w:val="22"/>
              </w:rPr>
            </w:pPr>
            <w:r w:rsidRPr="00ED4641">
              <w:rPr>
                <w:b/>
                <w:sz w:val="24"/>
                <w:szCs w:val="24"/>
              </w:rPr>
              <w:t>УСТНОЕ НАРОДНОЕ ТВОРЧЕСТВО</w:t>
            </w:r>
          </w:p>
          <w:p w:rsidR="004C254F" w:rsidRPr="00ED4641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</w:p>
          <w:p w:rsidR="004C254F" w:rsidRPr="00ED4641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pacing w:val="-2"/>
                <w:sz w:val="22"/>
                <w:szCs w:val="22"/>
              </w:rPr>
              <w:t>Русские</w:t>
            </w:r>
            <w:r w:rsidRPr="00ED4641">
              <w:rPr>
                <w:spacing w:val="-1"/>
                <w:sz w:val="22"/>
                <w:szCs w:val="22"/>
              </w:rPr>
              <w:t>народные песни.</w:t>
            </w:r>
            <w:r w:rsidRPr="00ED4641">
              <w:rPr>
                <w:sz w:val="22"/>
                <w:szCs w:val="22"/>
              </w:rPr>
              <w:t>Частушки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BD54AB" w:rsidRDefault="001134B2" w:rsidP="00BD54A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4C254F" w:rsidRPr="00BD54AB">
              <w:rPr>
                <w:rFonts w:ascii="Times New Roman" w:hAnsi="Times New Roman"/>
              </w:rPr>
              <w:t>.09</w:t>
            </w:r>
          </w:p>
          <w:p w:rsidR="004C254F" w:rsidRPr="00ED4641" w:rsidRDefault="001134B2" w:rsidP="00BD54AB">
            <w:pPr>
              <w:pStyle w:val="a4"/>
            </w:pPr>
            <w:r>
              <w:rPr>
                <w:rFonts w:ascii="Times New Roman" w:hAnsi="Times New Roman"/>
              </w:rPr>
              <w:t>09</w:t>
            </w:r>
            <w:r w:rsidR="004C254F" w:rsidRPr="00BD54AB">
              <w:rPr>
                <w:rFonts w:ascii="Times New Roman" w:hAnsi="Times New Roman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hRule="exact" w:val="86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 xml:space="preserve">Предания как исторический жанр русской народной прозы. </w:t>
            </w:r>
          </w:p>
          <w:p w:rsidR="004C254F" w:rsidRPr="003C296A" w:rsidRDefault="004C254F" w:rsidP="003C296A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 xml:space="preserve">«О </w:t>
            </w:r>
            <w:r w:rsidR="003C296A">
              <w:rPr>
                <w:sz w:val="22"/>
                <w:szCs w:val="22"/>
              </w:rPr>
              <w:t xml:space="preserve">Пугачеве», «О  покорении Сибири </w:t>
            </w:r>
            <w:r w:rsidRPr="00ED4641">
              <w:rPr>
                <w:sz w:val="22"/>
                <w:szCs w:val="22"/>
              </w:rPr>
              <w:t>Ермаком»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val="5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Житийная литературакак особый жанр.</w:t>
            </w:r>
          </w:p>
          <w:p w:rsidR="004C254F" w:rsidRPr="00ED4641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Житие князяАлександра Невского</w:t>
            </w:r>
            <w:r>
              <w:rPr>
                <w:sz w:val="22"/>
                <w:szCs w:val="22"/>
              </w:rPr>
              <w:t>.</w:t>
            </w:r>
          </w:p>
          <w:p w:rsidR="004C254F" w:rsidRPr="00ED4641" w:rsidRDefault="004C254F" w:rsidP="00ED4641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hRule="exact" w:val="4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«Суд Шемякин» -сатирическое произведение XVIIвека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hRule="exact" w:val="7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7</w:t>
            </w:r>
          </w:p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3C296A" w:rsidRDefault="004C254F" w:rsidP="004C254F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  <w:r w:rsidRPr="003C296A">
              <w:rPr>
                <w:b/>
                <w:sz w:val="22"/>
                <w:szCs w:val="22"/>
              </w:rPr>
              <w:t xml:space="preserve">ЛИТЕРАТУРА </w:t>
            </w:r>
            <w:r w:rsidRPr="003C296A">
              <w:rPr>
                <w:b/>
                <w:sz w:val="22"/>
                <w:szCs w:val="22"/>
                <w:lang w:val="en-US"/>
              </w:rPr>
              <w:t>XVIII</w:t>
            </w:r>
            <w:r w:rsidRPr="003C296A">
              <w:rPr>
                <w:b/>
                <w:sz w:val="22"/>
                <w:szCs w:val="22"/>
              </w:rPr>
              <w:t xml:space="preserve"> ВЕКА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Классицизм в русскойлитературеД. И. Фонвизин</w:t>
            </w:r>
          </w:p>
          <w:p w:rsidR="004C254F" w:rsidRPr="00ED4641" w:rsidRDefault="004C254F" w:rsidP="00ED4641">
            <w:pPr>
              <w:rPr>
                <w:b/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«Недоросль» Социальная и нравственная проблематика комедии.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hRule="exact" w:val="5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274" w:lineRule="exact"/>
              <w:ind w:left="5" w:firstLine="14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rPr>
                <w:b/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Д.И. Фонвизин. "Недоросль": Речевые характеристики персонажей как средство создания комической ситуации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4C254F" w:rsidRPr="00ED4641" w:rsidTr="00517E13">
        <w:trPr>
          <w:trHeight w:val="82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9</w:t>
            </w:r>
          </w:p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  <w:p w:rsidR="004C254F" w:rsidRPr="00ED4641" w:rsidRDefault="004C254F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4C254F">
            <w:pPr>
              <w:shd w:val="clear" w:color="auto" w:fill="FFFFFF"/>
              <w:spacing w:line="197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  <w:proofErr w:type="spellStart"/>
            <w:r w:rsidRPr="00ED4641">
              <w:rPr>
                <w:i/>
                <w:sz w:val="22"/>
                <w:szCs w:val="22"/>
              </w:rPr>
              <w:t>Р.р</w:t>
            </w:r>
            <w:proofErr w:type="spellEnd"/>
            <w:r w:rsidRPr="00ED4641">
              <w:rPr>
                <w:i/>
                <w:sz w:val="22"/>
                <w:szCs w:val="22"/>
              </w:rPr>
              <w:t xml:space="preserve"> N 1</w:t>
            </w:r>
            <w:r w:rsidRPr="00ED4641">
              <w:rPr>
                <w:sz w:val="22"/>
                <w:szCs w:val="22"/>
              </w:rPr>
              <w:t xml:space="preserve"> Подготовка к домашнему сочинению</w:t>
            </w:r>
          </w:p>
          <w:p w:rsidR="004C254F" w:rsidRPr="00ED4641" w:rsidRDefault="004C254F" w:rsidP="00ED4641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ED4641">
              <w:rPr>
                <w:bCs/>
                <w:w w:val="90"/>
                <w:sz w:val="22"/>
                <w:szCs w:val="22"/>
              </w:rPr>
              <w:t>Д.И. ФОНВИЗИН. «НЕДОРОСЛЬ». ПОДГОТОВКА К ПИСЬМЕННОМУ ОТВЕТУ НА ОДИН ИЗ ПРОБЛЕМНЫХ ВОПРОСОВ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4C254F" w:rsidRPr="00ED4641">
              <w:rPr>
                <w:sz w:val="22"/>
                <w:szCs w:val="22"/>
              </w:rPr>
              <w:t>.09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C254F" w:rsidRPr="00ED4641" w:rsidRDefault="004C254F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ED4641" w:rsidRPr="00ED4641" w:rsidTr="00713AC6">
        <w:trPr>
          <w:trHeight w:val="841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641" w:rsidRPr="003C296A" w:rsidRDefault="004C254F" w:rsidP="004C254F">
            <w:pPr>
              <w:jc w:val="center"/>
              <w:rPr>
                <w:sz w:val="22"/>
                <w:szCs w:val="22"/>
              </w:rPr>
            </w:pPr>
            <w:r w:rsidRPr="003C296A">
              <w:rPr>
                <w:b/>
                <w:sz w:val="22"/>
                <w:szCs w:val="22"/>
              </w:rPr>
              <w:t>ЛИТЕРАТУРА</w:t>
            </w:r>
            <w:r w:rsidRPr="003C296A">
              <w:rPr>
                <w:b/>
                <w:sz w:val="22"/>
                <w:szCs w:val="22"/>
                <w:lang w:val="en-US"/>
              </w:rPr>
              <w:t>XIX</w:t>
            </w:r>
            <w:r w:rsidRPr="003C296A">
              <w:rPr>
                <w:b/>
                <w:sz w:val="22"/>
                <w:szCs w:val="22"/>
              </w:rPr>
              <w:t xml:space="preserve"> ВЕКА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rPr>
                <w:spacing w:val="-2"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И.А. Крылов. Обоз – басня о войне 1812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  <w:r w:rsidR="00ED4641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4641" w:rsidRPr="00ED4641" w:rsidRDefault="00ED4641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hRule="exact" w:val="5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ED4641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11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ED4641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ED4641">
            <w:pPr>
              <w:rPr>
                <w:b/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К. Ф. Рылеев. "Смерть Ермака" как романтическое произведение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ED4641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ED4641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12</w:t>
            </w:r>
          </w:p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ED4641">
              <w:rPr>
                <w:b/>
                <w:i/>
                <w:sz w:val="22"/>
                <w:szCs w:val="22"/>
              </w:rPr>
              <w:t>Вн</w:t>
            </w:r>
            <w:proofErr w:type="spellEnd"/>
            <w:r w:rsidRPr="00ED4641">
              <w:rPr>
                <w:b/>
                <w:i/>
                <w:sz w:val="22"/>
                <w:szCs w:val="22"/>
              </w:rPr>
              <w:t>. чт. N 1</w:t>
            </w:r>
          </w:p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"История Пугачева" [отрывки]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8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13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"Капитанская дочка": как реалистический исторический роман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25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"Капитанская дочка": образ главного героя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4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"Капитанская дочка": система образов романа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"Капитанская дочка": нравственн</w:t>
            </w:r>
            <w:r>
              <w:rPr>
                <w:sz w:val="22"/>
                <w:szCs w:val="22"/>
              </w:rPr>
              <w:t>ый идеал Пушкина</w:t>
            </w:r>
          </w:p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 образе Маши </w:t>
            </w:r>
            <w:r w:rsidRPr="00ED4641">
              <w:rPr>
                <w:sz w:val="22"/>
                <w:szCs w:val="22"/>
              </w:rPr>
              <w:t>Мироновой. Женские образы в романе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3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17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 Пугачева в повести «Капитанская </w:t>
            </w:r>
            <w:r w:rsidRPr="00ED4641">
              <w:rPr>
                <w:sz w:val="22"/>
                <w:szCs w:val="22"/>
              </w:rPr>
              <w:t>дочка». Отношение</w:t>
            </w:r>
          </w:p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автора и рассказчика </w:t>
            </w:r>
            <w:r w:rsidRPr="00ED4641">
              <w:rPr>
                <w:sz w:val="22"/>
                <w:szCs w:val="22"/>
              </w:rPr>
              <w:t>к народной войне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3C296A" w:rsidRPr="00ED4641">
              <w:rPr>
                <w:sz w:val="22"/>
                <w:szCs w:val="22"/>
              </w:rPr>
              <w:t>.10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4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rPr>
                <w:color w:val="000000"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А.С. Пушкин. "Капитанская дочка": особенности содержания и структуры романа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1134B2" w:rsidP="001134B2">
            <w:pPr>
              <w:shd w:val="clear" w:color="auto" w:fill="FFFFFF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ч</w:t>
            </w:r>
            <w:r w:rsidRPr="00ED4641">
              <w:rPr>
                <w:sz w:val="22"/>
                <w:szCs w:val="22"/>
              </w:rPr>
              <w:t xml:space="preserve">етверть </w:t>
            </w:r>
            <w:r w:rsidR="00B4150A">
              <w:rPr>
                <w:sz w:val="22"/>
                <w:szCs w:val="22"/>
              </w:rPr>
              <w:t>09</w:t>
            </w:r>
            <w:r w:rsidR="003C296A" w:rsidRPr="00ED4641">
              <w:rPr>
                <w:sz w:val="22"/>
                <w:szCs w:val="22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70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19-20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r w:rsidRPr="00ED4641">
              <w:rPr>
                <w:b/>
                <w:i/>
                <w:sz w:val="22"/>
                <w:szCs w:val="22"/>
              </w:rPr>
              <w:t>Р.р. N 2-3</w:t>
            </w:r>
          </w:p>
          <w:p w:rsidR="003C296A" w:rsidRPr="004C254F" w:rsidRDefault="003C296A" w:rsidP="004C254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Классное со</w:t>
            </w:r>
            <w:r>
              <w:rPr>
                <w:sz w:val="22"/>
                <w:szCs w:val="22"/>
              </w:rPr>
              <w:t xml:space="preserve">чинение по повести «Капитанская </w:t>
            </w:r>
            <w:r w:rsidRPr="00ED4641">
              <w:rPr>
                <w:sz w:val="22"/>
                <w:szCs w:val="22"/>
              </w:rPr>
              <w:t>дочка»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4C254F" w:rsidRDefault="00B4150A" w:rsidP="004C254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3C296A" w:rsidRPr="004C254F">
              <w:rPr>
                <w:rFonts w:ascii="Times New Roman" w:hAnsi="Times New Roman"/>
              </w:rPr>
              <w:t>.11</w:t>
            </w:r>
          </w:p>
          <w:p w:rsidR="003C296A" w:rsidRPr="00ED4641" w:rsidRDefault="00B4150A" w:rsidP="004C254F">
            <w:pPr>
              <w:pStyle w:val="a4"/>
            </w:pPr>
            <w:r>
              <w:rPr>
                <w:rFonts w:ascii="Times New Roman" w:hAnsi="Times New Roman"/>
              </w:rPr>
              <w:t>16</w:t>
            </w:r>
            <w:r w:rsidR="003C296A" w:rsidRPr="004C254F">
              <w:rPr>
                <w:rFonts w:ascii="Times New Roman" w:hAnsi="Times New Roman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hRule="exact" w:val="86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С. Пушкин. </w:t>
            </w:r>
            <w:r w:rsidRPr="00ED4641">
              <w:rPr>
                <w:sz w:val="22"/>
                <w:szCs w:val="22"/>
              </w:rPr>
              <w:t>Краткий ра</w:t>
            </w:r>
            <w:r>
              <w:rPr>
                <w:sz w:val="22"/>
                <w:szCs w:val="22"/>
              </w:rPr>
              <w:t xml:space="preserve">ссказ о </w:t>
            </w:r>
            <w:r w:rsidRPr="00ED4641">
              <w:rPr>
                <w:sz w:val="22"/>
                <w:szCs w:val="22"/>
              </w:rPr>
              <w:t>писа</w:t>
            </w:r>
            <w:r>
              <w:rPr>
                <w:sz w:val="22"/>
                <w:szCs w:val="22"/>
              </w:rPr>
              <w:t xml:space="preserve">теле. Тема «дружества святого».  </w:t>
            </w:r>
            <w:r w:rsidRPr="00ED4641">
              <w:rPr>
                <w:sz w:val="22"/>
                <w:szCs w:val="22"/>
              </w:rPr>
              <w:t>«19 октября»</w:t>
            </w:r>
            <w:r>
              <w:rPr>
                <w:sz w:val="22"/>
                <w:szCs w:val="22"/>
              </w:rPr>
              <w:t xml:space="preserve">. </w:t>
            </w:r>
          </w:p>
          <w:p w:rsidR="003C296A" w:rsidRPr="00FE0DF3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Человек  и природа в ст</w:t>
            </w:r>
            <w:r>
              <w:rPr>
                <w:sz w:val="22"/>
                <w:szCs w:val="22"/>
              </w:rPr>
              <w:t>ихотворении А.С.Пушкина «Туча».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4C254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3C296A" w:rsidRPr="00ED4641">
              <w:rPr>
                <w:sz w:val="22"/>
                <w:szCs w:val="22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4C254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hRule="exact" w:val="57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22</w:t>
            </w:r>
          </w:p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Любовная лирика   А.С.Пушкина.    «Память    сердца» в стихотворении   «К   ***»   («Я   помню  чудное мгновенье...»).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C296A" w:rsidRPr="00ED4641">
              <w:rPr>
                <w:sz w:val="22"/>
                <w:szCs w:val="22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2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23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Ю. Лермонтов. «Мцыри» как романтическая поэма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3C296A" w:rsidRPr="00ED4641">
              <w:rPr>
                <w:sz w:val="22"/>
                <w:szCs w:val="22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2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Ю. Лермонтов. «Мцыри»</w:t>
            </w:r>
            <w:proofErr w:type="gramStart"/>
            <w:r w:rsidRPr="00ED4641">
              <w:rPr>
                <w:sz w:val="22"/>
                <w:szCs w:val="22"/>
              </w:rPr>
              <w:t xml:space="preserve"> :</w:t>
            </w:r>
            <w:proofErr w:type="gramEnd"/>
            <w:r w:rsidRPr="00ED4641">
              <w:rPr>
                <w:sz w:val="22"/>
                <w:szCs w:val="22"/>
              </w:rPr>
              <w:t xml:space="preserve"> образ романтического героя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3C296A" w:rsidRPr="00ED4641">
              <w:rPr>
                <w:sz w:val="22"/>
                <w:szCs w:val="22"/>
              </w:rPr>
              <w:t>.11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11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rPr>
                <w:b/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Ю. Лермонтов. «Мцыри» : особенности композиции  поэмы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85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r w:rsidRPr="00ED4641">
              <w:rPr>
                <w:b/>
                <w:i/>
                <w:sz w:val="22"/>
                <w:szCs w:val="22"/>
              </w:rPr>
              <w:t>Р.р.  N 4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Подготовка к домашнему сочинению по поэме М. Ю. Лермонтов. «Мцыри»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BF7572">
        <w:trPr>
          <w:trHeight w:val="488"/>
        </w:trPr>
        <w:tc>
          <w:tcPr>
            <w:tcW w:w="71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27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Гоголь. "Ревизор" как социально-историческая комедия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Гоголь. "Ревизор" как сатира на чиновничью Россию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29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Гоголь. "Ревизор": образ Хлестакова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1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30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Гоголь. "Ревизор": сюжет и композиция комедии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3C296A" w:rsidRPr="00ED4641">
              <w:rPr>
                <w:sz w:val="22"/>
                <w:szCs w:val="22"/>
              </w:rPr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26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31-32</w:t>
            </w:r>
          </w:p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r w:rsidRPr="00ED4641">
              <w:rPr>
                <w:b/>
                <w:i/>
                <w:sz w:val="22"/>
                <w:szCs w:val="22"/>
              </w:rPr>
              <w:t>Р.р. N 5-6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Классное сочинение по комедии </w:t>
            </w:r>
            <w:r w:rsidRPr="00ED4641">
              <w:rPr>
                <w:sz w:val="22"/>
                <w:szCs w:val="22"/>
              </w:rPr>
              <w:t>Н. В. Гоголя «Ревизор»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C296A" w:rsidRPr="00ED4641">
              <w:rPr>
                <w:sz w:val="22"/>
                <w:szCs w:val="22"/>
              </w:rPr>
              <w:t>.12</w:t>
            </w:r>
          </w:p>
          <w:p w:rsidR="003C296A" w:rsidRPr="00ED4641" w:rsidRDefault="00B4150A" w:rsidP="00FE0DF3">
            <w:pPr>
              <w:pStyle w:val="a4"/>
            </w:pPr>
            <w:r>
              <w:t>28</w:t>
            </w:r>
            <w:r w:rsidR="003C296A" w:rsidRPr="00ED4641">
              <w:t>.12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8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33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«Шинель»: своеобразие реализации темы "Маленького человека"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 xml:space="preserve">3 четверть </w:t>
            </w:r>
            <w:r>
              <w:rPr>
                <w:sz w:val="22"/>
                <w:szCs w:val="22"/>
              </w:rPr>
              <w:t>13</w:t>
            </w:r>
            <w:r w:rsidR="003C296A" w:rsidRPr="00ED4641">
              <w:rPr>
                <w:sz w:val="22"/>
                <w:szCs w:val="22"/>
              </w:rPr>
              <w:t>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 w:hanging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8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Н. В. Гоголь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«Шинель» как "Петербургский текст"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3C296A" w:rsidRPr="00ED4641">
              <w:rPr>
                <w:sz w:val="22"/>
                <w:szCs w:val="22"/>
              </w:rPr>
              <w:t>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Е. Салтыков – Щедрин. "История одного города" [отрывок]</w:t>
            </w:r>
            <w:proofErr w:type="gramStart"/>
            <w:r w:rsidRPr="00ED4641">
              <w:rPr>
                <w:sz w:val="22"/>
                <w:szCs w:val="22"/>
              </w:rPr>
              <w:t xml:space="preserve"> :</w:t>
            </w:r>
            <w:proofErr w:type="gramEnd"/>
            <w:r w:rsidRPr="00ED4641">
              <w:rPr>
                <w:sz w:val="22"/>
                <w:szCs w:val="22"/>
              </w:rPr>
              <w:t xml:space="preserve"> сюжет и герои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3C296A" w:rsidRPr="00ED4641">
              <w:rPr>
                <w:sz w:val="22"/>
                <w:szCs w:val="22"/>
              </w:rPr>
              <w:t>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7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Е. Салтыков – Щедрин. "История одного города</w:t>
            </w:r>
            <w:proofErr w:type="gramStart"/>
            <w:r w:rsidRPr="00ED4641">
              <w:rPr>
                <w:sz w:val="22"/>
                <w:szCs w:val="22"/>
              </w:rPr>
              <w:t>"[</w:t>
            </w:r>
            <w:proofErr w:type="gramEnd"/>
            <w:r w:rsidRPr="00ED4641">
              <w:rPr>
                <w:sz w:val="22"/>
                <w:szCs w:val="22"/>
              </w:rPr>
              <w:t>отрывок] :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Средства создания комического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3C296A" w:rsidRPr="00ED4641">
              <w:rPr>
                <w:sz w:val="22"/>
                <w:szCs w:val="22"/>
              </w:rPr>
              <w:t>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6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37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Н. С. Лесков.  Слово о писателе. Нравственные </w:t>
            </w:r>
            <w:r w:rsidRPr="00ED4641">
              <w:rPr>
                <w:sz w:val="22"/>
                <w:szCs w:val="22"/>
              </w:rPr>
              <w:t>проблемы рассказа</w:t>
            </w:r>
          </w:p>
          <w:p w:rsidR="003C296A" w:rsidRPr="00ED4641" w:rsidRDefault="003C296A" w:rsidP="00FE0DF3">
            <w:pPr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«Старый гений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3C296A" w:rsidRPr="00ED4641">
              <w:rPr>
                <w:sz w:val="22"/>
                <w:szCs w:val="22"/>
              </w:rPr>
              <w:t>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7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Л. Н. Толстой. Личность и судьба. </w:t>
            </w:r>
            <w:r w:rsidRPr="00ED4641">
              <w:rPr>
                <w:sz w:val="22"/>
                <w:szCs w:val="22"/>
              </w:rPr>
              <w:t>Писателя. «После бала»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4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39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«После бала». Контраст как прием, раскрывающий идею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рассказа. Автор и рассказчик в </w:t>
            </w:r>
            <w:r w:rsidRPr="00ED4641">
              <w:rPr>
                <w:sz w:val="22"/>
                <w:szCs w:val="22"/>
              </w:rPr>
              <w:t>произведении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3C296A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1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40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Пейзажная лирика поэтов второй </w:t>
            </w:r>
            <w:r w:rsidRPr="00ED4641">
              <w:rPr>
                <w:sz w:val="22"/>
                <w:szCs w:val="22"/>
              </w:rPr>
              <w:t>половины XIX века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3C296A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1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41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П. Чехов. Слово о писателе. Рассказ «О любви» как </w:t>
            </w:r>
            <w:r w:rsidRPr="00ED4641">
              <w:rPr>
                <w:sz w:val="22"/>
                <w:szCs w:val="22"/>
              </w:rPr>
              <w:t>история об упущенном счастье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96A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15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42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ED4641">
              <w:rPr>
                <w:b/>
                <w:i/>
                <w:sz w:val="22"/>
                <w:szCs w:val="22"/>
              </w:rPr>
              <w:t>Вн</w:t>
            </w:r>
            <w:proofErr w:type="spellEnd"/>
            <w:r w:rsidRPr="00ED4641">
              <w:rPr>
                <w:b/>
                <w:i/>
                <w:sz w:val="22"/>
                <w:szCs w:val="22"/>
              </w:rPr>
              <w:t>. чт. N2</w:t>
            </w:r>
          </w:p>
          <w:p w:rsidR="003C296A" w:rsidRPr="00ED4641" w:rsidRDefault="003C296A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 П. Чехов. "Человек в футляре"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3C296A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FE0DF3" w:rsidRPr="00ED4641" w:rsidTr="00ED4641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E0DF3" w:rsidRPr="00ED4641" w:rsidRDefault="00FE0DF3" w:rsidP="00FE0DF3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43-44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E0DF3" w:rsidRPr="00ED4641" w:rsidRDefault="00FE0DF3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E0DF3" w:rsidRPr="00ED4641" w:rsidRDefault="00FE0DF3" w:rsidP="00FE0DF3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r w:rsidRPr="00ED4641">
              <w:rPr>
                <w:b/>
                <w:i/>
                <w:sz w:val="22"/>
                <w:szCs w:val="22"/>
              </w:rPr>
              <w:t>Проектная работа по творчеству А.П. Чехов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4150A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17.02</w:t>
            </w:r>
          </w:p>
          <w:p w:rsidR="00FE0DF3" w:rsidRPr="00ED4641" w:rsidRDefault="00B4150A" w:rsidP="00FE0DF3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22</w:t>
            </w:r>
            <w:r w:rsidR="00FE0DF3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E0DF3" w:rsidRPr="00ED4641" w:rsidRDefault="00FE0DF3" w:rsidP="00FE0DF3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ED4641">
        <w:trPr>
          <w:trHeight w:val="25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45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3C296A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3C296A">
              <w:rPr>
                <w:b/>
                <w:sz w:val="22"/>
                <w:szCs w:val="22"/>
              </w:rPr>
              <w:t>РУССКАЯ ЛИТЕРАТУРА</w:t>
            </w:r>
            <w:r w:rsidRPr="003C296A">
              <w:rPr>
                <w:b/>
                <w:sz w:val="22"/>
                <w:szCs w:val="22"/>
                <w:lang w:val="en-US"/>
              </w:rPr>
              <w:t>XX</w:t>
            </w:r>
            <w:r w:rsidRPr="003C296A">
              <w:rPr>
                <w:b/>
                <w:sz w:val="22"/>
                <w:szCs w:val="22"/>
              </w:rPr>
              <w:t xml:space="preserve"> ВЕКА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И. А. Бунин. Слово</w:t>
            </w:r>
            <w:r>
              <w:rPr>
                <w:sz w:val="22"/>
                <w:szCs w:val="22"/>
              </w:rPr>
              <w:t xml:space="preserve"> о писателе. Тема любви </w:t>
            </w:r>
            <w:r w:rsidRPr="00ED4641">
              <w:rPr>
                <w:sz w:val="22"/>
                <w:szCs w:val="22"/>
              </w:rPr>
              <w:t>в рассказе «Кавказ».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3C296A" w:rsidRPr="00ED4641">
              <w:rPr>
                <w:sz w:val="22"/>
                <w:szCs w:val="22"/>
              </w:rPr>
              <w:t>.02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 И. Куприн. «Куст сирени»: история счастливой любви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2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47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r w:rsidRPr="00ED4641">
              <w:rPr>
                <w:b/>
                <w:i/>
                <w:sz w:val="22"/>
                <w:szCs w:val="22"/>
              </w:rPr>
              <w:t>Р.р.  N 7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Урок – диспут "Поговорим о превратностях любви"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  <w:lang w:val="en-US"/>
              </w:rPr>
            </w:pPr>
            <w:r w:rsidRPr="00ED4641">
              <w:rPr>
                <w:sz w:val="22"/>
                <w:szCs w:val="22"/>
              </w:rPr>
              <w:t>48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 А. Блок. "На поле Куликовом", "Россия": история и современность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49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С. А. Есенин. Слово о </w:t>
            </w:r>
            <w:r w:rsidRPr="00ED4641">
              <w:rPr>
                <w:sz w:val="22"/>
                <w:szCs w:val="22"/>
              </w:rPr>
              <w:t>поэте. «Пугачев» -поэма на историческую тему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6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50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b/>
                <w:sz w:val="22"/>
                <w:szCs w:val="22"/>
              </w:rPr>
              <w:t xml:space="preserve">Урок-конференция. </w:t>
            </w:r>
            <w:r w:rsidRPr="00ED4641">
              <w:rPr>
                <w:sz w:val="22"/>
                <w:szCs w:val="22"/>
              </w:rPr>
              <w:t>Образ Емельяна Пугачева в народных преданиях, в произведениях Пушкина и Есенина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51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И. С. Шмелев. Слово о писателе. «Как я стал писателем» -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воспоминание о пути к творчеству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11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 А. Осоргин.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Сочетание фантастики и</w:t>
            </w:r>
            <w:r>
              <w:rPr>
                <w:sz w:val="22"/>
                <w:szCs w:val="22"/>
              </w:rPr>
              <w:t xml:space="preserve"> реальности в рассказе </w:t>
            </w:r>
            <w:r w:rsidRPr="00ED4641">
              <w:rPr>
                <w:sz w:val="22"/>
                <w:szCs w:val="22"/>
              </w:rPr>
              <w:t>«Пенсне»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3C296A" w:rsidRPr="00ED4641">
              <w:rPr>
                <w:sz w:val="22"/>
                <w:szCs w:val="22"/>
              </w:rPr>
              <w:t>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BF7572">
        <w:trPr>
          <w:trHeight w:val="556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53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Писатели улыбаются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Журнал «</w:t>
            </w:r>
            <w:proofErr w:type="spellStart"/>
            <w:r>
              <w:rPr>
                <w:sz w:val="22"/>
                <w:szCs w:val="22"/>
              </w:rPr>
              <w:t>Сатирикон</w:t>
            </w:r>
            <w:proofErr w:type="spellEnd"/>
            <w:r>
              <w:rPr>
                <w:sz w:val="22"/>
                <w:szCs w:val="22"/>
              </w:rPr>
              <w:t xml:space="preserve">». </w:t>
            </w:r>
            <w:r w:rsidRPr="00ED4641">
              <w:rPr>
                <w:sz w:val="22"/>
                <w:szCs w:val="22"/>
              </w:rPr>
              <w:t>Сатирическое изображение исторических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событий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385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5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Тэффи. "Жизнь и воротник" и другие рассказы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4 четверть</w:t>
            </w:r>
            <w:r>
              <w:rPr>
                <w:sz w:val="22"/>
                <w:szCs w:val="22"/>
              </w:rPr>
              <w:t xml:space="preserve"> 07</w:t>
            </w:r>
            <w:r w:rsidR="003C296A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0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М.М. Зощенко "История болезни" и другие рассказы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C296A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3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56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Т. Твардовский </w:t>
            </w:r>
            <w:r w:rsidRPr="00ED4641">
              <w:rPr>
                <w:sz w:val="22"/>
                <w:szCs w:val="22"/>
              </w:rPr>
              <w:t>«Василий Теркин»: человек и война</w:t>
            </w:r>
          </w:p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3C296A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3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  <w:lang w:val="en-US"/>
              </w:rPr>
            </w:pPr>
            <w:r w:rsidRPr="00ED4641">
              <w:rPr>
                <w:sz w:val="22"/>
                <w:szCs w:val="22"/>
              </w:rPr>
              <w:t>57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А. Т. Твардовский «Василий Терк</w:t>
            </w:r>
            <w:r>
              <w:rPr>
                <w:sz w:val="22"/>
                <w:szCs w:val="22"/>
              </w:rPr>
              <w:t xml:space="preserve">ин»: </w:t>
            </w:r>
            <w:r w:rsidRPr="00ED4641">
              <w:rPr>
                <w:sz w:val="22"/>
                <w:szCs w:val="22"/>
              </w:rPr>
              <w:t>образ главного героя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3C296A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9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58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-4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А. Т. Твардовский </w:t>
            </w:r>
            <w:r w:rsidRPr="00ED4641">
              <w:rPr>
                <w:sz w:val="22"/>
                <w:szCs w:val="22"/>
              </w:rPr>
              <w:t>«Василий Теркин»: особенности композиции поэмы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BF7572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BF7572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3C296A">
        <w:trPr>
          <w:trHeight w:val="990"/>
        </w:trPr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  <w:lang w:val="en-US"/>
              </w:rPr>
              <w:t>5</w:t>
            </w:r>
            <w:r w:rsidRPr="00ED4641">
              <w:rPr>
                <w:sz w:val="22"/>
                <w:szCs w:val="22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Стихи и песни о Великой Отечественной войне 1941-1945 годов</w:t>
            </w:r>
          </w:p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Стихи и песни о Великой Отечественной войне 1941 – 1945 годов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C296A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AB03EF" w:rsidRPr="00ED4641" w:rsidTr="00AB03EF">
        <w:trPr>
          <w:trHeight w:val="54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03EF" w:rsidRPr="00ED4641" w:rsidRDefault="00AB03EF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60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03EF" w:rsidRPr="00ED4641" w:rsidRDefault="00AB03EF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03EF" w:rsidRPr="00ED4641" w:rsidRDefault="00AB03EF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В. П. Астафьев. Тема  детства в его творчестве. </w:t>
            </w:r>
            <w:r w:rsidRPr="00ED4641">
              <w:rPr>
                <w:sz w:val="22"/>
                <w:szCs w:val="22"/>
              </w:rPr>
              <w:t>«Фо</w:t>
            </w:r>
            <w:r>
              <w:rPr>
                <w:sz w:val="22"/>
                <w:szCs w:val="22"/>
              </w:rPr>
              <w:t xml:space="preserve">тография, на которой меня нет». Отражение довоенного времени в </w:t>
            </w:r>
            <w:r w:rsidRPr="00ED4641">
              <w:rPr>
                <w:sz w:val="22"/>
                <w:szCs w:val="22"/>
              </w:rPr>
              <w:t>рассказе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03EF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AB03EF" w:rsidRPr="00ED4641">
              <w:rPr>
                <w:sz w:val="22"/>
                <w:szCs w:val="22"/>
              </w:rPr>
              <w:t>.04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B03EF" w:rsidRPr="00ED4641" w:rsidRDefault="00AB03EF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AB03EF">
        <w:trPr>
          <w:trHeight w:val="40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61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3C296A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Русские поэты о Родине, родной природе</w:t>
            </w:r>
          </w:p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Русские поэты XX века о Родине, родной природе  о себе.</w:t>
            </w:r>
          </w:p>
          <w:p w:rsidR="003C296A" w:rsidRPr="00ED4641" w:rsidRDefault="003C296A" w:rsidP="00AB03E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2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62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AB03EF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Поэты Русского зарубежья об </w:t>
            </w:r>
            <w:r w:rsidRPr="00ED4641">
              <w:rPr>
                <w:sz w:val="22"/>
                <w:szCs w:val="22"/>
              </w:rPr>
              <w:t>оставленной Родине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65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63-64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04E1E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61" type="#_x0000_t88" style="position:absolute;left:0;text-align:left;margin-left:320.7pt;margin-top:1pt;width:12pt;height:22.5pt;z-index:251710464;mso-position-horizontal-relative:text;mso-position-vertical-relative:text"/>
              </w:pict>
            </w:r>
            <w:r w:rsidR="003C296A" w:rsidRPr="00ED4641">
              <w:rPr>
                <w:b/>
                <w:i/>
                <w:color w:val="000000"/>
                <w:spacing w:val="5"/>
                <w:sz w:val="22"/>
                <w:szCs w:val="22"/>
              </w:rPr>
              <w:t>Урок проект, посвященный произведениям о войне.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5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65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sz w:val="22"/>
                <w:szCs w:val="22"/>
              </w:rPr>
            </w:pPr>
            <w:r w:rsidRPr="00ED4641">
              <w:rPr>
                <w:b/>
                <w:sz w:val="22"/>
                <w:szCs w:val="22"/>
              </w:rPr>
              <w:t>Итоговая контрольная работаN 1</w:t>
            </w:r>
          </w:p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[диагностика]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409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66</w:t>
            </w:r>
          </w:p>
        </w:tc>
        <w:tc>
          <w:tcPr>
            <w:tcW w:w="52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3C296A" w:rsidRDefault="003C296A" w:rsidP="003C296A">
            <w:pPr>
              <w:shd w:val="clear" w:color="auto" w:fill="FFFFFF"/>
              <w:spacing w:line="274" w:lineRule="exact"/>
              <w:ind w:left="120"/>
              <w:jc w:val="center"/>
              <w:rPr>
                <w:sz w:val="22"/>
                <w:szCs w:val="22"/>
              </w:rPr>
            </w:pPr>
            <w:r w:rsidRPr="003C296A">
              <w:rPr>
                <w:b/>
                <w:sz w:val="22"/>
                <w:szCs w:val="22"/>
              </w:rPr>
              <w:t>ЗАРУБЕЖНАЯ ЛИТЕРАТУРА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AB03EF" w:rsidRDefault="00304E1E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304E1E">
              <w:rPr>
                <w:i/>
                <w:iCs/>
                <w:noProof/>
                <w:sz w:val="22"/>
                <w:szCs w:val="22"/>
              </w:rPr>
              <w:pict>
                <v:shape id="_x0000_s1060" type="#_x0000_t88" style="position:absolute;left:0;text-align:left;margin-left:320.7pt;margin-top:.4pt;width:12pt;height:46.5pt;z-index:251709440;mso-position-horizontal-relative:text;mso-position-vertical-relative:text"/>
              </w:pict>
            </w:r>
            <w:r w:rsidR="003C296A" w:rsidRPr="00ED4641">
              <w:rPr>
                <w:i/>
                <w:iCs/>
                <w:sz w:val="22"/>
                <w:szCs w:val="22"/>
              </w:rPr>
              <w:t>.</w:t>
            </w:r>
            <w:r w:rsidR="003C296A">
              <w:rPr>
                <w:sz w:val="22"/>
                <w:szCs w:val="22"/>
              </w:rPr>
              <w:t xml:space="preserve">У. Шекспир. «Ромео </w:t>
            </w:r>
            <w:proofErr w:type="spellStart"/>
            <w:r w:rsidR="003C296A">
              <w:rPr>
                <w:sz w:val="22"/>
                <w:szCs w:val="22"/>
              </w:rPr>
              <w:t>и</w:t>
            </w:r>
            <w:r w:rsidR="003C296A" w:rsidRPr="00ED4641">
              <w:rPr>
                <w:sz w:val="22"/>
                <w:szCs w:val="22"/>
              </w:rPr>
              <w:t>Джульетта</w:t>
            </w:r>
            <w:proofErr w:type="spellEnd"/>
            <w:r w:rsidR="003C296A" w:rsidRPr="00ED4641">
              <w:rPr>
                <w:sz w:val="22"/>
                <w:szCs w:val="22"/>
              </w:rPr>
              <w:t>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righ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331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67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rPr>
                <w:b/>
                <w:bCs/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Сонет как форма лирической поэзии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3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lastRenderedPageBreak/>
              <w:t>68</w:t>
            </w:r>
          </w:p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proofErr w:type="spellStart"/>
            <w:r w:rsidRPr="00ED4641">
              <w:rPr>
                <w:b/>
                <w:i/>
                <w:sz w:val="22"/>
                <w:szCs w:val="22"/>
              </w:rPr>
              <w:t>Вн</w:t>
            </w:r>
            <w:proofErr w:type="spellEnd"/>
            <w:r w:rsidRPr="00ED4641">
              <w:rPr>
                <w:b/>
                <w:i/>
                <w:sz w:val="22"/>
                <w:szCs w:val="22"/>
              </w:rPr>
              <w:t xml:space="preserve">. чт. N3 </w:t>
            </w:r>
            <w:r w:rsidRPr="00ED4641">
              <w:rPr>
                <w:sz w:val="22"/>
                <w:szCs w:val="22"/>
              </w:rPr>
              <w:t>Особенности классицистиче</w:t>
            </w:r>
            <w:r>
              <w:rPr>
                <w:sz w:val="22"/>
                <w:szCs w:val="22"/>
              </w:rPr>
              <w:t xml:space="preserve">ской драматургии. Ж. Б. Мольер. </w:t>
            </w:r>
            <w:r w:rsidRPr="00ED4641">
              <w:rPr>
                <w:sz w:val="22"/>
                <w:szCs w:val="22"/>
              </w:rPr>
              <w:t>Комедия «Мещанин во дворянстве»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687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69</w:t>
            </w:r>
          </w:p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ED4641">
              <w:rPr>
                <w:b/>
                <w:i/>
                <w:sz w:val="22"/>
                <w:szCs w:val="22"/>
              </w:rPr>
              <w:t>Вн</w:t>
            </w:r>
            <w:proofErr w:type="spellEnd"/>
            <w:r w:rsidRPr="00ED4641">
              <w:rPr>
                <w:b/>
                <w:i/>
                <w:sz w:val="22"/>
                <w:szCs w:val="22"/>
              </w:rPr>
              <w:t>. чт. N4</w:t>
            </w:r>
          </w:p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В. Скотт. "Айвенго"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  <w:tr w:rsidR="003C296A" w:rsidRPr="00ED4641" w:rsidTr="00517E13">
        <w:trPr>
          <w:trHeight w:val="588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14"/>
              <w:jc w:val="both"/>
              <w:rPr>
                <w:sz w:val="22"/>
                <w:szCs w:val="22"/>
              </w:rPr>
            </w:pPr>
            <w:r w:rsidRPr="00ED4641">
              <w:rPr>
                <w:sz w:val="22"/>
                <w:szCs w:val="22"/>
              </w:rPr>
              <w:t>70</w:t>
            </w:r>
          </w:p>
        </w:tc>
        <w:tc>
          <w:tcPr>
            <w:tcW w:w="524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spacing w:line="274" w:lineRule="exac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ED4641">
              <w:rPr>
                <w:b/>
                <w:sz w:val="22"/>
                <w:szCs w:val="22"/>
              </w:rPr>
              <w:t>Итоговый урок. Тестирование по теме «Повторение»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B4150A" w:rsidP="00AB03EF">
            <w:pPr>
              <w:shd w:val="clear" w:color="auto" w:fill="FFFFFF"/>
              <w:spacing w:line="490" w:lineRule="exact"/>
              <w:ind w:left="29" w:right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3C296A" w:rsidRPr="00ED4641">
              <w:rPr>
                <w:sz w:val="22"/>
                <w:szCs w:val="22"/>
              </w:rPr>
              <w:t>.05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296A" w:rsidRPr="00ED4641" w:rsidRDefault="003C296A" w:rsidP="00AB03EF">
            <w:pPr>
              <w:shd w:val="clear" w:color="auto" w:fill="FFFFFF"/>
              <w:ind w:left="619"/>
              <w:jc w:val="both"/>
              <w:rPr>
                <w:sz w:val="22"/>
                <w:szCs w:val="22"/>
              </w:rPr>
            </w:pPr>
          </w:p>
        </w:tc>
      </w:tr>
    </w:tbl>
    <w:p w:rsidR="00ED4641" w:rsidRDefault="00ED4641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AB03EF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p w:rsidR="00BC4FDF" w:rsidRDefault="00BC4FDF" w:rsidP="00BC4FDF">
      <w:pPr>
        <w:jc w:val="center"/>
        <w:rPr>
          <w:b/>
          <w:sz w:val="24"/>
          <w:szCs w:val="24"/>
        </w:rPr>
      </w:pPr>
      <w:r w:rsidRPr="00EC097F">
        <w:rPr>
          <w:b/>
          <w:sz w:val="24"/>
          <w:szCs w:val="24"/>
        </w:rPr>
        <w:t xml:space="preserve">ПЕРЕЧЕНЬ УЧЕБНО-МЕТОДИЧЕСКОГО ОБЕСПЕЧЕНИЯ. </w:t>
      </w:r>
    </w:p>
    <w:p w:rsidR="00BC4FDF" w:rsidRPr="00EC097F" w:rsidRDefault="00BC4FDF" w:rsidP="00BC4FDF">
      <w:pPr>
        <w:jc w:val="center"/>
        <w:rPr>
          <w:b/>
          <w:sz w:val="24"/>
          <w:szCs w:val="24"/>
        </w:rPr>
      </w:pPr>
      <w:r w:rsidRPr="00EC097F">
        <w:rPr>
          <w:b/>
          <w:sz w:val="24"/>
          <w:szCs w:val="24"/>
        </w:rPr>
        <w:t>Список литера</w:t>
      </w:r>
      <w:r>
        <w:rPr>
          <w:b/>
          <w:sz w:val="24"/>
          <w:szCs w:val="24"/>
        </w:rPr>
        <w:t>туры</w:t>
      </w:r>
    </w:p>
    <w:p w:rsidR="00BC4FDF" w:rsidRPr="00ED4641" w:rsidRDefault="00BC4FDF" w:rsidP="00BC4FDF">
      <w:pPr>
        <w:rPr>
          <w:b/>
          <w:sz w:val="24"/>
          <w:szCs w:val="24"/>
        </w:rPr>
      </w:pPr>
    </w:p>
    <w:tbl>
      <w:tblPr>
        <w:tblW w:w="13064" w:type="dxa"/>
        <w:jc w:val="center"/>
        <w:tblLayout w:type="fixed"/>
        <w:tblLook w:val="0000"/>
      </w:tblPr>
      <w:tblGrid>
        <w:gridCol w:w="2796"/>
        <w:gridCol w:w="3405"/>
        <w:gridCol w:w="3190"/>
        <w:gridCol w:w="3398"/>
        <w:gridCol w:w="275"/>
      </w:tblGrid>
      <w:tr w:rsidR="00BC4FDF" w:rsidRPr="00ED4641" w:rsidTr="006E5470">
        <w:trPr>
          <w:trHeight w:val="639"/>
          <w:jc w:val="center"/>
        </w:trPr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авторская программа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учебники и учебные</w:t>
            </w:r>
          </w:p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пособия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методические</w:t>
            </w:r>
          </w:p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материалы</w:t>
            </w:r>
          </w:p>
        </w:tc>
        <w:tc>
          <w:tcPr>
            <w:tcW w:w="3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  <w:r w:rsidRPr="00ED4641">
              <w:rPr>
                <w:b/>
                <w:sz w:val="24"/>
                <w:szCs w:val="24"/>
              </w:rPr>
              <w:t>дидактические материалы</w:t>
            </w:r>
          </w:p>
        </w:tc>
        <w:tc>
          <w:tcPr>
            <w:tcW w:w="275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BC4FDF" w:rsidRPr="00ED4641" w:rsidRDefault="00BC4FDF" w:rsidP="006E547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C4FDF" w:rsidRPr="00ED4641" w:rsidTr="006E5470">
        <w:trPr>
          <w:trHeight w:val="1975"/>
          <w:jc w:val="center"/>
        </w:trPr>
        <w:tc>
          <w:tcPr>
            <w:tcW w:w="27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jc w:val="both"/>
              <w:rPr>
                <w:color w:val="FF0000"/>
                <w:sz w:val="24"/>
                <w:szCs w:val="24"/>
              </w:rPr>
            </w:pPr>
            <w:r w:rsidRPr="00ED4641">
              <w:rPr>
                <w:sz w:val="24"/>
                <w:szCs w:val="24"/>
              </w:rPr>
              <w:t>автор –  В.Я. Коровина</w:t>
            </w:r>
          </w:p>
          <w:p w:rsidR="00BC4FDF" w:rsidRPr="00ED4641" w:rsidRDefault="00BC4FDF" w:rsidP="006E5470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BC4FDF" w:rsidRPr="00ED4641" w:rsidRDefault="00BC4FDF" w:rsidP="006E5470">
            <w:pPr>
              <w:jc w:val="both"/>
              <w:rPr>
                <w:sz w:val="24"/>
                <w:szCs w:val="24"/>
              </w:rPr>
            </w:pPr>
          </w:p>
          <w:p w:rsidR="00BC4FDF" w:rsidRPr="00ED4641" w:rsidRDefault="00BC4FDF" w:rsidP="006E5470">
            <w:pPr>
              <w:jc w:val="both"/>
              <w:rPr>
                <w:sz w:val="24"/>
                <w:szCs w:val="24"/>
              </w:rPr>
            </w:pPr>
          </w:p>
          <w:p w:rsidR="00BC4FDF" w:rsidRPr="00ED4641" w:rsidRDefault="00BC4FDF" w:rsidP="006E54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rPr>
                <w:sz w:val="24"/>
                <w:szCs w:val="24"/>
              </w:rPr>
            </w:pPr>
            <w:r w:rsidRPr="00ED4641">
              <w:rPr>
                <w:sz w:val="24"/>
                <w:szCs w:val="24"/>
              </w:rPr>
              <w:t xml:space="preserve">Литература. 8 класс. </w:t>
            </w:r>
            <w:proofErr w:type="spellStart"/>
            <w:r w:rsidRPr="00ED4641">
              <w:rPr>
                <w:sz w:val="24"/>
                <w:szCs w:val="24"/>
              </w:rPr>
              <w:t>Учеб</w:t>
            </w:r>
            <w:proofErr w:type="gramStart"/>
            <w:r w:rsidRPr="00ED4641">
              <w:rPr>
                <w:sz w:val="24"/>
                <w:szCs w:val="24"/>
              </w:rPr>
              <w:t>.д</w:t>
            </w:r>
            <w:proofErr w:type="gramEnd"/>
            <w:r w:rsidRPr="00ED4641">
              <w:rPr>
                <w:sz w:val="24"/>
                <w:szCs w:val="24"/>
              </w:rPr>
              <w:t>ля</w:t>
            </w:r>
            <w:proofErr w:type="spellEnd"/>
            <w:r>
              <w:rPr>
                <w:sz w:val="24"/>
                <w:szCs w:val="24"/>
              </w:rPr>
              <w:t xml:space="preserve"> общеобразовательных </w:t>
            </w:r>
            <w:r w:rsidRPr="00ED4641">
              <w:rPr>
                <w:sz w:val="24"/>
                <w:szCs w:val="24"/>
              </w:rPr>
              <w:t xml:space="preserve">учреждений с прил. на электронном носителе. В 2 ч. Ч.1. /В.Я. Коровина. – 19-е изд. – М.: Просвещение, 2011. – 319 </w:t>
            </w:r>
            <w:proofErr w:type="gramStart"/>
            <w:r w:rsidRPr="00ED4641">
              <w:rPr>
                <w:sz w:val="24"/>
                <w:szCs w:val="24"/>
              </w:rPr>
              <w:t>с</w:t>
            </w:r>
            <w:proofErr w:type="gramEnd"/>
            <w:r w:rsidRPr="00ED4641">
              <w:rPr>
                <w:sz w:val="24"/>
                <w:szCs w:val="24"/>
              </w:rPr>
              <w:t>.</w:t>
            </w:r>
          </w:p>
        </w:tc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Золотарева И. В., Аникина С. </w:t>
            </w:r>
          </w:p>
          <w:p w:rsidR="00BC4FDF" w:rsidRPr="00ED4641" w:rsidRDefault="00BC4FDF" w:rsidP="006E5470">
            <w:pPr>
              <w:rPr>
                <w:sz w:val="24"/>
                <w:szCs w:val="24"/>
              </w:rPr>
            </w:pPr>
            <w:r w:rsidRPr="00ED4641">
              <w:rPr>
                <w:sz w:val="24"/>
                <w:szCs w:val="24"/>
              </w:rPr>
              <w:t xml:space="preserve">Поурочные разработки по литературе, 8 класс.  2-е издание исправленное и дополненное.- М.: «ВАКО», 2005. - 368 с. </w:t>
            </w:r>
          </w:p>
        </w:tc>
        <w:tc>
          <w:tcPr>
            <w:tcW w:w="339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C4FDF" w:rsidRPr="00ED4641" w:rsidRDefault="00BC4FDF" w:rsidP="006E5470">
            <w:pPr>
              <w:tabs>
                <w:tab w:val="left" w:pos="33"/>
                <w:tab w:val="left" w:pos="6460"/>
              </w:tabs>
              <w:snapToGrid w:val="0"/>
              <w:ind w:left="33" w:right="34"/>
              <w:rPr>
                <w:sz w:val="24"/>
                <w:szCs w:val="24"/>
              </w:rPr>
            </w:pPr>
            <w:r w:rsidRPr="00ED4641">
              <w:rPr>
                <w:sz w:val="24"/>
                <w:szCs w:val="24"/>
              </w:rPr>
              <w:t xml:space="preserve">Дидактические материалы по литературе к учебнику В.Я. Коровиной и др. «Литература. 8 класс. В двух частях» М.А. </w:t>
            </w:r>
            <w:proofErr w:type="spellStart"/>
            <w:r w:rsidRPr="00ED4641">
              <w:rPr>
                <w:sz w:val="24"/>
                <w:szCs w:val="24"/>
              </w:rPr>
              <w:t>Маркитанов</w:t>
            </w:r>
            <w:proofErr w:type="spellEnd"/>
          </w:p>
        </w:tc>
        <w:tc>
          <w:tcPr>
            <w:tcW w:w="27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C4FDF" w:rsidRPr="00ED4641" w:rsidRDefault="00BC4FDF" w:rsidP="006E547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B03EF" w:rsidRPr="00ED4641" w:rsidRDefault="00AB03EF" w:rsidP="00ED4641">
      <w:pPr>
        <w:shd w:val="clear" w:color="auto" w:fill="FFFFFF"/>
        <w:tabs>
          <w:tab w:val="left" w:pos="730"/>
        </w:tabs>
        <w:jc w:val="both"/>
        <w:rPr>
          <w:sz w:val="24"/>
          <w:szCs w:val="24"/>
        </w:rPr>
      </w:pPr>
    </w:p>
    <w:sectPr w:rsidR="00AB03EF" w:rsidRPr="00ED4641" w:rsidSect="00D43C6E">
      <w:foot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53B" w:rsidRDefault="0045353B" w:rsidP="0045353B">
      <w:r>
        <w:separator/>
      </w:r>
    </w:p>
  </w:endnote>
  <w:endnote w:type="continuationSeparator" w:id="1">
    <w:p w:rsidR="0045353B" w:rsidRDefault="0045353B" w:rsidP="004535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544282"/>
      <w:docPartObj>
        <w:docPartGallery w:val="Page Numbers (Bottom of Page)"/>
        <w:docPartUnique/>
      </w:docPartObj>
    </w:sdtPr>
    <w:sdtContent>
      <w:p w:rsidR="001134B2" w:rsidRDefault="001134B2">
        <w:pPr>
          <w:pStyle w:val="a7"/>
          <w:rPr>
            <w:lang w:val="en-US"/>
          </w:rPr>
        </w:pPr>
      </w:p>
      <w:p w:rsidR="001134B2" w:rsidRDefault="00304E1E">
        <w:pPr>
          <w:pStyle w:val="a7"/>
        </w:pPr>
      </w:p>
    </w:sdtContent>
  </w:sdt>
  <w:p w:rsidR="001134B2" w:rsidRDefault="001134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53B" w:rsidRDefault="0045353B" w:rsidP="0045353B">
      <w:r>
        <w:separator/>
      </w:r>
    </w:p>
  </w:footnote>
  <w:footnote w:type="continuationSeparator" w:id="1">
    <w:p w:rsidR="0045353B" w:rsidRDefault="0045353B" w:rsidP="004535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3B8"/>
    <w:multiLevelType w:val="hybridMultilevel"/>
    <w:tmpl w:val="C304FD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9D538F"/>
    <w:multiLevelType w:val="hybridMultilevel"/>
    <w:tmpl w:val="DE3EA5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F0AFA"/>
    <w:multiLevelType w:val="hybridMultilevel"/>
    <w:tmpl w:val="98D4AC48"/>
    <w:lvl w:ilvl="0" w:tplc="0419000D">
      <w:start w:val="1"/>
      <w:numFmt w:val="bullet"/>
      <w:lvlText w:val=""/>
      <w:lvlJc w:val="left"/>
      <w:pPr>
        <w:ind w:left="142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C6E"/>
    <w:rsid w:val="00013A5E"/>
    <w:rsid w:val="0008527C"/>
    <w:rsid w:val="000E66BA"/>
    <w:rsid w:val="001134B2"/>
    <w:rsid w:val="00173F85"/>
    <w:rsid w:val="001F4BFA"/>
    <w:rsid w:val="00200F38"/>
    <w:rsid w:val="00233D7D"/>
    <w:rsid w:val="002A2B06"/>
    <w:rsid w:val="002E4AA2"/>
    <w:rsid w:val="002F3E30"/>
    <w:rsid w:val="00304E1E"/>
    <w:rsid w:val="0039591A"/>
    <w:rsid w:val="003C296A"/>
    <w:rsid w:val="0045353B"/>
    <w:rsid w:val="004C254F"/>
    <w:rsid w:val="004C61D7"/>
    <w:rsid w:val="004F0EBC"/>
    <w:rsid w:val="00517E13"/>
    <w:rsid w:val="00545BB9"/>
    <w:rsid w:val="006D1223"/>
    <w:rsid w:val="00703494"/>
    <w:rsid w:val="00713AC6"/>
    <w:rsid w:val="008B54FE"/>
    <w:rsid w:val="00A12B0B"/>
    <w:rsid w:val="00AB03EF"/>
    <w:rsid w:val="00B4150A"/>
    <w:rsid w:val="00BC4FDF"/>
    <w:rsid w:val="00BD28C5"/>
    <w:rsid w:val="00BD54AB"/>
    <w:rsid w:val="00BE77F9"/>
    <w:rsid w:val="00BF7572"/>
    <w:rsid w:val="00C26CE5"/>
    <w:rsid w:val="00CF4ACF"/>
    <w:rsid w:val="00D43C6E"/>
    <w:rsid w:val="00DD7D88"/>
    <w:rsid w:val="00EA19C6"/>
    <w:rsid w:val="00ED4641"/>
    <w:rsid w:val="00F82EE0"/>
    <w:rsid w:val="00FE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C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3C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43C6E"/>
    <w:pPr>
      <w:keepNext/>
      <w:widowControl/>
      <w:autoSpaceDE/>
      <w:autoSpaceDN/>
      <w:adjustRightInd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43C6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43C6E"/>
    <w:rPr>
      <w:rFonts w:ascii="Times New Roman" w:eastAsia="Calibri" w:hAnsi="Times New Roman" w:cs="Times New Roman"/>
      <w:b/>
      <w:bCs/>
      <w:sz w:val="28"/>
      <w:szCs w:val="28"/>
    </w:rPr>
  </w:style>
  <w:style w:type="paragraph" w:styleId="a3">
    <w:name w:val="Normal (Web)"/>
    <w:basedOn w:val="a"/>
    <w:uiPriority w:val="99"/>
    <w:unhideWhenUsed/>
    <w:rsid w:val="00D43C6E"/>
    <w:pPr>
      <w:widowControl/>
      <w:autoSpaceDE/>
      <w:autoSpaceDN/>
      <w:adjustRightInd/>
      <w:spacing w:before="100" w:beforeAutospacing="1" w:after="119"/>
    </w:pPr>
    <w:rPr>
      <w:color w:val="000000"/>
      <w:sz w:val="24"/>
      <w:szCs w:val="24"/>
    </w:rPr>
  </w:style>
  <w:style w:type="paragraph" w:styleId="a4">
    <w:name w:val="No Spacing"/>
    <w:uiPriority w:val="1"/>
    <w:qFormat/>
    <w:rsid w:val="00D43C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_"/>
    <w:link w:val="1"/>
    <w:rsid w:val="00D43C6E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D43C6E"/>
    <w:pPr>
      <w:widowControl/>
      <w:shd w:val="clear" w:color="auto" w:fill="FFFFFF"/>
      <w:autoSpaceDE/>
      <w:autoSpaceDN/>
      <w:adjustRightInd/>
      <w:spacing w:line="209" w:lineRule="exact"/>
      <w:jc w:val="both"/>
    </w:pPr>
    <w:rPr>
      <w:rFonts w:eastAsia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D43C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1134B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1134B2"/>
    <w:rPr>
      <w:rFonts w:ascii="Calibri" w:eastAsia="Times New Roman" w:hAnsi="Calibri" w:cs="Times New Roman"/>
      <w:lang w:eastAsia="ru-RU"/>
    </w:rPr>
  </w:style>
  <w:style w:type="character" w:customStyle="1" w:styleId="CharAttribute501">
    <w:name w:val="CharAttribute501"/>
    <w:uiPriority w:val="99"/>
    <w:rsid w:val="00BC4FDF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CA7DA-3086-44FB-9D3A-D90E8E275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20</Pages>
  <Words>5982</Words>
  <Characters>34098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13</cp:revision>
  <cp:lastPrinted>2021-10-03T11:10:00Z</cp:lastPrinted>
  <dcterms:created xsi:type="dcterms:W3CDTF">2021-09-10T04:38:00Z</dcterms:created>
  <dcterms:modified xsi:type="dcterms:W3CDTF">2021-10-24T20:29:00Z</dcterms:modified>
</cp:coreProperties>
</file>